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C8E" w:rsidRPr="00BB7472" w:rsidRDefault="008B4601" w:rsidP="00BF1C8E">
      <w:pPr>
        <w:spacing w:after="0"/>
        <w:jc w:val="center"/>
        <w:rPr>
          <w:rFonts w:ascii="Times New Roman" w:hAnsi="Times New Roman" w:cs="Times New Roman"/>
          <w:b/>
          <w:szCs w:val="24"/>
        </w:rPr>
      </w:pPr>
      <w:bookmarkStart w:id="0" w:name="_GoBack"/>
      <w:r w:rsidRPr="00BB7472">
        <w:rPr>
          <w:rFonts w:ascii="Times New Roman" w:hAnsi="Times New Roman" w:cs="Times New Roman"/>
          <w:b/>
          <w:szCs w:val="24"/>
        </w:rPr>
        <w:t>PENGARUH BUDAYA KERJA TERHADAP MOTIVASI KERJA DENGAN LINGKUNGAN KERJA SEBAGAI VARIABEL MEDIASI PADA PEGAWAI KANTOR KECAMATAN TUNGKAL JAYA KABUPATEN MUSI BANYUASIN PROVINSI SUMATERA SELATAN</w:t>
      </w:r>
    </w:p>
    <w:p w:rsidR="00BF1C8E" w:rsidRPr="00BB7472" w:rsidRDefault="00BF1C8E" w:rsidP="004D579E">
      <w:pPr>
        <w:tabs>
          <w:tab w:val="center" w:pos="4513"/>
          <w:tab w:val="left" w:pos="7027"/>
        </w:tabs>
        <w:spacing w:after="120" w:line="300" w:lineRule="exact"/>
        <w:jc w:val="center"/>
        <w:rPr>
          <w:rFonts w:ascii="Times New Roman" w:hAnsi="Times New Roman" w:cs="Times New Roman"/>
          <w:b/>
          <w:sz w:val="24"/>
          <w:szCs w:val="24"/>
          <w:lang w:val="id-ID"/>
        </w:rPr>
      </w:pPr>
    </w:p>
    <w:p w:rsidR="008B4601" w:rsidRPr="00BB7472" w:rsidRDefault="008B4601" w:rsidP="008B4601">
      <w:pPr>
        <w:pStyle w:val="NoSpacing"/>
        <w:jc w:val="center"/>
        <w:rPr>
          <w:rFonts w:ascii="Times New Roman" w:hAnsi="Times New Roman" w:cs="Times New Roman"/>
          <w:b/>
          <w:sz w:val="24"/>
          <w:szCs w:val="24"/>
        </w:rPr>
      </w:pPr>
      <w:r w:rsidRPr="00BB7472">
        <w:rPr>
          <w:rFonts w:ascii="Times New Roman" w:hAnsi="Times New Roman" w:cs="Times New Roman"/>
          <w:b/>
          <w:sz w:val="24"/>
          <w:szCs w:val="24"/>
          <w:lang w:val="id-ID"/>
        </w:rPr>
        <w:t>Hendry Wijaya</w:t>
      </w:r>
      <w:r w:rsidRPr="00BB7472">
        <w:rPr>
          <w:rFonts w:ascii="Times New Roman" w:hAnsi="Times New Roman" w:cs="Times New Roman"/>
          <w:b/>
          <w:sz w:val="24"/>
          <w:szCs w:val="24"/>
          <w:vertAlign w:val="superscript"/>
        </w:rPr>
        <w:t>(1)</w:t>
      </w:r>
      <w:r w:rsidRPr="00BB7472">
        <w:rPr>
          <w:rFonts w:ascii="Times New Roman" w:hAnsi="Times New Roman" w:cs="Times New Roman"/>
          <w:b/>
          <w:sz w:val="24"/>
          <w:szCs w:val="24"/>
        </w:rPr>
        <w:t>, Dadang Syaputra</w:t>
      </w:r>
      <w:r w:rsidRPr="00BB7472">
        <w:rPr>
          <w:rFonts w:ascii="Times New Roman" w:hAnsi="Times New Roman" w:cs="Times New Roman"/>
          <w:b/>
          <w:sz w:val="24"/>
          <w:szCs w:val="24"/>
          <w:vertAlign w:val="superscript"/>
        </w:rPr>
        <w:t>(2)</w:t>
      </w:r>
      <w:r w:rsidRPr="00BB7472">
        <w:rPr>
          <w:rFonts w:ascii="Times New Roman" w:hAnsi="Times New Roman" w:cs="Times New Roman"/>
          <w:b/>
          <w:sz w:val="24"/>
          <w:szCs w:val="24"/>
        </w:rPr>
        <w:t>, Heni Ulpa</w:t>
      </w:r>
      <w:r w:rsidRPr="00BB7472">
        <w:rPr>
          <w:rFonts w:ascii="Times New Roman" w:hAnsi="Times New Roman" w:cs="Times New Roman"/>
          <w:b/>
          <w:sz w:val="24"/>
          <w:szCs w:val="24"/>
          <w:vertAlign w:val="superscript"/>
        </w:rPr>
        <w:t>(3)</w:t>
      </w:r>
    </w:p>
    <w:p w:rsidR="00663F20" w:rsidRPr="00BB7472" w:rsidRDefault="00663F20" w:rsidP="00B06555">
      <w:pPr>
        <w:tabs>
          <w:tab w:val="center" w:pos="4513"/>
          <w:tab w:val="left" w:pos="7027"/>
        </w:tabs>
        <w:spacing w:after="120" w:line="300" w:lineRule="exact"/>
        <w:rPr>
          <w:rFonts w:ascii="Times New Roman" w:hAnsi="Times New Roman" w:cs="Times New Roman"/>
          <w:b/>
          <w:sz w:val="24"/>
          <w:szCs w:val="24"/>
          <w:vertAlign w:val="superscript"/>
        </w:rPr>
      </w:pPr>
    </w:p>
    <w:p w:rsidR="00BF1C8E" w:rsidRPr="00BB7472" w:rsidRDefault="00931B07" w:rsidP="00BF1C8E">
      <w:pPr>
        <w:spacing w:after="0"/>
        <w:jc w:val="center"/>
        <w:rPr>
          <w:rFonts w:ascii="Times New Roman" w:hAnsi="Times New Roman" w:cs="Times New Roman"/>
          <w:sz w:val="24"/>
          <w:szCs w:val="24"/>
          <w:lang w:val="id-ID"/>
        </w:rPr>
      </w:pPr>
      <w:r w:rsidRPr="00BB7472">
        <w:rPr>
          <w:rFonts w:ascii="Times New Roman" w:hAnsi="Times New Roman" w:cs="Times New Roman"/>
          <w:sz w:val="24"/>
          <w:szCs w:val="24"/>
          <w:vertAlign w:val="superscript"/>
        </w:rPr>
        <w:t>1</w:t>
      </w:r>
      <w:r w:rsidR="008B4601" w:rsidRPr="00BB7472">
        <w:rPr>
          <w:rFonts w:ascii="Times New Roman" w:hAnsi="Times New Roman" w:cs="Times New Roman"/>
          <w:sz w:val="24"/>
          <w:szCs w:val="24"/>
        </w:rPr>
        <w:t>Program Studi Manajemen</w:t>
      </w:r>
      <w:r w:rsidRPr="00BB7472">
        <w:rPr>
          <w:rFonts w:ascii="Times New Roman" w:hAnsi="Times New Roman" w:cs="Times New Roman"/>
          <w:sz w:val="24"/>
          <w:szCs w:val="24"/>
        </w:rPr>
        <w:t xml:space="preserve">, </w:t>
      </w:r>
      <w:r w:rsidR="008B4601" w:rsidRPr="00BB7472">
        <w:rPr>
          <w:rFonts w:ascii="Times New Roman" w:hAnsi="Times New Roman" w:cs="Times New Roman"/>
          <w:sz w:val="24"/>
          <w:szCs w:val="24"/>
        </w:rPr>
        <w:t>STIE Rahmaniyah Sekayu</w:t>
      </w:r>
      <w:r w:rsidRPr="00BB7472">
        <w:rPr>
          <w:rFonts w:ascii="Times New Roman" w:hAnsi="Times New Roman" w:cs="Times New Roman"/>
          <w:sz w:val="24"/>
          <w:szCs w:val="24"/>
        </w:rPr>
        <w:t>,</w:t>
      </w:r>
      <w:r w:rsidR="00AF4077" w:rsidRPr="00BB7472">
        <w:rPr>
          <w:rFonts w:ascii="Times New Roman" w:hAnsi="Times New Roman" w:cs="Times New Roman"/>
          <w:sz w:val="24"/>
          <w:szCs w:val="24"/>
          <w:lang w:val="id-ID"/>
        </w:rPr>
        <w:t xml:space="preserve"> </w:t>
      </w:r>
    </w:p>
    <w:p w:rsidR="00B06555" w:rsidRPr="00BB7472" w:rsidRDefault="00B06555" w:rsidP="00B06555">
      <w:pPr>
        <w:spacing w:after="0"/>
        <w:jc w:val="center"/>
        <w:rPr>
          <w:rFonts w:ascii="Times New Roman" w:hAnsi="Times New Roman" w:cs="Times New Roman"/>
          <w:sz w:val="24"/>
          <w:szCs w:val="24"/>
          <w:lang w:val="id-ID"/>
        </w:rPr>
      </w:pPr>
      <w:r w:rsidRPr="00BB7472">
        <w:rPr>
          <w:rFonts w:ascii="Times New Roman" w:hAnsi="Times New Roman" w:cs="Times New Roman"/>
          <w:sz w:val="24"/>
          <w:szCs w:val="24"/>
          <w:vertAlign w:val="superscript"/>
        </w:rPr>
        <w:t>2</w:t>
      </w:r>
      <w:r w:rsidRPr="00BB7472">
        <w:rPr>
          <w:rFonts w:ascii="Times New Roman" w:hAnsi="Times New Roman" w:cs="Times New Roman"/>
          <w:sz w:val="24"/>
          <w:szCs w:val="24"/>
        </w:rPr>
        <w:t>Jurusan Penerbitan, Politeknik Negeri Media Kreatif,</w:t>
      </w:r>
    </w:p>
    <w:p w:rsidR="008B4601" w:rsidRPr="00BB7472" w:rsidRDefault="00B06555" w:rsidP="008B4601">
      <w:pPr>
        <w:spacing w:after="0"/>
        <w:jc w:val="center"/>
        <w:rPr>
          <w:rFonts w:ascii="Times New Roman" w:hAnsi="Times New Roman" w:cs="Times New Roman"/>
          <w:sz w:val="24"/>
          <w:szCs w:val="24"/>
          <w:lang w:val="id-ID"/>
        </w:rPr>
      </w:pPr>
      <w:r w:rsidRPr="00BB7472">
        <w:rPr>
          <w:rFonts w:ascii="Times New Roman" w:hAnsi="Times New Roman" w:cs="Times New Roman"/>
          <w:sz w:val="24"/>
          <w:szCs w:val="24"/>
          <w:vertAlign w:val="superscript"/>
        </w:rPr>
        <w:t>3</w:t>
      </w:r>
      <w:r w:rsidR="008B4601" w:rsidRPr="00BB7472">
        <w:rPr>
          <w:rFonts w:ascii="Times New Roman" w:hAnsi="Times New Roman" w:cs="Times New Roman"/>
          <w:sz w:val="24"/>
          <w:szCs w:val="24"/>
        </w:rPr>
        <w:t xml:space="preserve"> Program Studi Manajemen, STIE Rahmaniyah Sekayu,</w:t>
      </w:r>
      <w:r w:rsidR="008B4601" w:rsidRPr="00BB7472">
        <w:rPr>
          <w:rFonts w:ascii="Times New Roman" w:hAnsi="Times New Roman" w:cs="Times New Roman"/>
          <w:sz w:val="24"/>
          <w:szCs w:val="24"/>
          <w:lang w:val="id-ID"/>
        </w:rPr>
        <w:t xml:space="preserve"> </w:t>
      </w:r>
    </w:p>
    <w:p w:rsidR="00931B07" w:rsidRPr="00BB7472" w:rsidRDefault="00931B07" w:rsidP="00B06555">
      <w:pPr>
        <w:spacing w:after="0"/>
        <w:jc w:val="center"/>
        <w:rPr>
          <w:rFonts w:ascii="Times New Roman" w:hAnsi="Times New Roman" w:cs="Times New Roman"/>
          <w:sz w:val="24"/>
          <w:szCs w:val="24"/>
          <w:lang w:val="en-US"/>
        </w:rPr>
      </w:pPr>
      <w:r w:rsidRPr="00BB7472">
        <w:rPr>
          <w:rFonts w:ascii="Times New Roman" w:hAnsi="Times New Roman" w:cs="Times New Roman"/>
          <w:sz w:val="24"/>
          <w:szCs w:val="24"/>
          <w:lang w:val="en-US"/>
        </w:rPr>
        <w:t xml:space="preserve">E-Mail : </w:t>
      </w:r>
      <w:hyperlink r:id="rId8" w:history="1">
        <w:r w:rsidR="008B4601" w:rsidRPr="00BB7472">
          <w:rPr>
            <w:rStyle w:val="Hyperlink"/>
            <w:rFonts w:ascii="Times New Roman" w:hAnsi="Times New Roman" w:cs="Times New Roman"/>
            <w:sz w:val="24"/>
            <w:szCs w:val="24"/>
          </w:rPr>
          <w:t>wijayahendry2001@gmail.com</w:t>
        </w:r>
      </w:hyperlink>
      <w:r w:rsidR="008B4601" w:rsidRPr="00BB7472">
        <w:rPr>
          <w:rFonts w:ascii="Times New Roman" w:hAnsi="Times New Roman" w:cs="Times New Roman"/>
          <w:sz w:val="24"/>
          <w:szCs w:val="24"/>
        </w:rPr>
        <w:t xml:space="preserve"> </w:t>
      </w:r>
      <w:r w:rsidR="008B4601" w:rsidRPr="00BB7472">
        <w:rPr>
          <w:rFonts w:ascii="Times New Roman" w:hAnsi="Times New Roman" w:cs="Times New Roman"/>
          <w:b/>
          <w:sz w:val="24"/>
          <w:szCs w:val="24"/>
          <w:vertAlign w:val="superscript"/>
        </w:rPr>
        <w:t>(1)</w:t>
      </w:r>
      <w:r w:rsidR="008B4601" w:rsidRPr="00BB7472">
        <w:rPr>
          <w:rFonts w:ascii="Times New Roman" w:hAnsi="Times New Roman" w:cs="Times New Roman"/>
          <w:b/>
          <w:sz w:val="24"/>
          <w:szCs w:val="24"/>
        </w:rPr>
        <w:t>,</w:t>
      </w:r>
      <w:r w:rsidR="008B4601" w:rsidRPr="00BB7472">
        <w:rPr>
          <w:rFonts w:ascii="Times New Roman" w:hAnsi="Times New Roman" w:cs="Times New Roman"/>
          <w:sz w:val="24"/>
          <w:szCs w:val="24"/>
        </w:rPr>
        <w:t xml:space="preserve"> </w:t>
      </w:r>
      <w:hyperlink r:id="rId9" w:history="1">
        <w:r w:rsidR="008B4601" w:rsidRPr="00BB7472">
          <w:rPr>
            <w:rStyle w:val="Hyperlink"/>
            <w:rFonts w:ascii="Times New Roman" w:hAnsi="Times New Roman" w:cs="Times New Roman"/>
            <w:sz w:val="24"/>
            <w:szCs w:val="24"/>
            <w:lang w:eastAsia="ja-JP"/>
          </w:rPr>
          <w:t>syaputradadang36@gmail.com</w:t>
        </w:r>
      </w:hyperlink>
      <w:r w:rsidR="008B4601" w:rsidRPr="00BB7472">
        <w:rPr>
          <w:rFonts w:ascii="Times New Roman" w:hAnsi="Times New Roman" w:cs="Times New Roman"/>
          <w:b/>
          <w:sz w:val="24"/>
          <w:szCs w:val="24"/>
          <w:vertAlign w:val="superscript"/>
        </w:rPr>
        <w:t>(2)</w:t>
      </w:r>
      <w:r w:rsidR="008B4601" w:rsidRPr="00BB7472">
        <w:rPr>
          <w:rFonts w:ascii="Times New Roman" w:hAnsi="Times New Roman" w:cs="Times New Roman"/>
          <w:b/>
          <w:sz w:val="24"/>
          <w:szCs w:val="24"/>
        </w:rPr>
        <w:t>,</w:t>
      </w:r>
      <w:r w:rsidR="008B4601" w:rsidRPr="00BB7472">
        <w:rPr>
          <w:rFonts w:ascii="Times New Roman" w:hAnsi="Times New Roman" w:cs="Times New Roman"/>
          <w:sz w:val="24"/>
          <w:szCs w:val="24"/>
          <w:lang w:eastAsia="ja-JP"/>
        </w:rPr>
        <w:t xml:space="preserve"> </w:t>
      </w:r>
      <w:r w:rsidR="008B4601" w:rsidRPr="00BB7472">
        <w:rPr>
          <w:rFonts w:ascii="Times New Roman" w:hAnsi="Times New Roman" w:cs="Times New Roman"/>
          <w:sz w:val="24"/>
          <w:szCs w:val="24"/>
        </w:rPr>
        <w:t>ulpa_heni2021@gmail.com</w:t>
      </w:r>
      <w:r w:rsidR="008B4601" w:rsidRPr="00BB7472">
        <w:rPr>
          <w:rFonts w:ascii="Times New Roman" w:hAnsi="Times New Roman" w:cs="Times New Roman"/>
          <w:b/>
          <w:sz w:val="24"/>
          <w:szCs w:val="24"/>
          <w:vertAlign w:val="superscript"/>
        </w:rPr>
        <w:t>(3)</w:t>
      </w:r>
      <w:r w:rsidR="008B4601" w:rsidRPr="00BB7472">
        <w:rPr>
          <w:rFonts w:ascii="Times New Roman" w:hAnsi="Times New Roman" w:cs="Times New Roman"/>
          <w:b/>
          <w:sz w:val="24"/>
          <w:szCs w:val="24"/>
        </w:rPr>
        <w:t>,</w:t>
      </w:r>
    </w:p>
    <w:p w:rsidR="00AF4077" w:rsidRPr="00BB7472" w:rsidRDefault="00AF4077" w:rsidP="00931B07">
      <w:pPr>
        <w:spacing w:after="0"/>
        <w:rPr>
          <w:rFonts w:ascii="Times New Roman" w:hAnsi="Times New Roman" w:cs="Times New Roman"/>
          <w:sz w:val="24"/>
          <w:szCs w:val="24"/>
          <w:vertAlign w:val="superscript"/>
          <w:lang w:val="en-US"/>
        </w:rPr>
      </w:pPr>
    </w:p>
    <w:p w:rsidR="00663F20" w:rsidRPr="00BB7472" w:rsidRDefault="00663F20" w:rsidP="00584825">
      <w:pPr>
        <w:jc w:val="both"/>
        <w:rPr>
          <w:rFonts w:ascii="Times New Roman" w:hAnsi="Times New Roman" w:cs="Times New Roman"/>
          <w:sz w:val="24"/>
          <w:szCs w:val="24"/>
        </w:rPr>
      </w:pPr>
    </w:p>
    <w:p w:rsidR="00065D2B" w:rsidRPr="00BB7472" w:rsidRDefault="00065D2B" w:rsidP="00065D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eastAsia="Times New Roman" w:hAnsi="Book Antiqua" w:cs="Courier New"/>
          <w:b/>
          <w:i/>
          <w:sz w:val="24"/>
          <w:szCs w:val="24"/>
          <w:lang w:val="en"/>
        </w:rPr>
      </w:pPr>
      <w:r w:rsidRPr="00BB7472">
        <w:rPr>
          <w:rFonts w:ascii="Book Antiqua" w:eastAsia="Times New Roman" w:hAnsi="Book Antiqua" w:cs="Courier New"/>
          <w:b/>
          <w:i/>
          <w:sz w:val="24"/>
          <w:szCs w:val="24"/>
          <w:lang w:val="en"/>
        </w:rPr>
        <w:t>ABSTRACT</w:t>
      </w:r>
    </w:p>
    <w:p w:rsidR="006031B8" w:rsidRPr="006031B8" w:rsidRDefault="006031B8" w:rsidP="006031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i/>
          <w:sz w:val="24"/>
          <w:szCs w:val="24"/>
          <w:lang w:val="en-US"/>
        </w:rPr>
      </w:pPr>
      <w:r w:rsidRPr="00BB7472">
        <w:rPr>
          <w:rFonts w:ascii="Times New Roman" w:eastAsia="Times New Roman" w:hAnsi="Times New Roman" w:cs="Times New Roman"/>
          <w:i/>
          <w:sz w:val="24"/>
          <w:szCs w:val="24"/>
          <w:lang w:val="en"/>
        </w:rPr>
        <w:t>This study aims to explain how the influence of work culture on work motivation and the work environment as a mediating variable for employees of the Tungkal Jaya District Office, Musi Banyuasin Regency, South Sumatra Province. The sample uses the Slovin formula. The data collection method used a questionnaire to the Tungkal Jaya sub-district office staff. Data were analyzed using the Quantitative Method with path analysis and partial hypothesis testing (Critical Ratio) using SPSS 20.0 software for windows and IBM AMOS 22. The results showed that the more effective path between direct influence paths, namely Work Culture on Work Motivation if compared to the path of indirect influence, namely Work Culture on Work Motivation through the Work Environment, is the path of direct influence, namely Work Culture on Work Motivation. The coefficient of determination (R2) for the influence of the Work Culture variable is able to explain the Work Environment Variable of 0.263 or 26.3%, while the remaining 73.7% is explained by other factors not examined. The influence of the Work Culture variable, through the Work Environment variable, is able to explain the Work Motivation Variable of 0.446 or 44.6%, while the remaining 55.4% is explained by other factors not examined.</w:t>
      </w:r>
    </w:p>
    <w:p w:rsidR="00FF0DA1" w:rsidRPr="00BB7472" w:rsidRDefault="00FF0DA1" w:rsidP="00FF0D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en"/>
        </w:rPr>
      </w:pPr>
    </w:p>
    <w:p w:rsidR="006031B8" w:rsidRPr="00BB7472" w:rsidRDefault="00FF0DA1" w:rsidP="006031B8">
      <w:pPr>
        <w:pStyle w:val="HTMLPreformatted"/>
        <w:shd w:val="clear" w:color="auto" w:fill="F8F9FA"/>
        <w:spacing w:line="276" w:lineRule="auto"/>
        <w:jc w:val="both"/>
        <w:rPr>
          <w:rFonts w:ascii="inherit" w:hAnsi="inherit"/>
          <w:i/>
          <w:sz w:val="42"/>
          <w:szCs w:val="42"/>
          <w:lang w:val="en-US" w:eastAsia="en-US"/>
        </w:rPr>
      </w:pPr>
      <w:r w:rsidRPr="00BB7472">
        <w:rPr>
          <w:rFonts w:ascii="Times New Roman" w:hAnsi="Times New Roman" w:cs="Times New Roman"/>
          <w:sz w:val="24"/>
          <w:szCs w:val="24"/>
          <w:lang w:val="en"/>
        </w:rPr>
        <w:t xml:space="preserve">Keywords: </w:t>
      </w:r>
      <w:r w:rsidR="006031B8" w:rsidRPr="00BB7472">
        <w:rPr>
          <w:rFonts w:ascii="Times New Roman" w:hAnsi="Times New Roman" w:cs="Times New Roman"/>
          <w:i/>
          <w:sz w:val="24"/>
          <w:szCs w:val="24"/>
          <w:lang w:val="en" w:eastAsia="en-US"/>
        </w:rPr>
        <w:t>Work Culture, Work Environment, Work Motivation, Path Analysis</w:t>
      </w:r>
    </w:p>
    <w:p w:rsidR="00FF0DA1" w:rsidRPr="00BB7472" w:rsidRDefault="00FF0DA1" w:rsidP="00FF0D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en-US"/>
        </w:rPr>
      </w:pPr>
    </w:p>
    <w:p w:rsidR="00065D2B" w:rsidRPr="00BB7472" w:rsidRDefault="00065D2B" w:rsidP="00065D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 Antiqua" w:eastAsia="Times New Roman" w:hAnsi="Book Antiqua" w:cs="Courier New"/>
          <w:b/>
          <w:sz w:val="24"/>
          <w:szCs w:val="24"/>
          <w:lang w:val="en"/>
        </w:rPr>
      </w:pPr>
    </w:p>
    <w:p w:rsidR="00065D2B" w:rsidRPr="00BB7472" w:rsidRDefault="00065D2B"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5A46AD" w:rsidRPr="00BB7472" w:rsidRDefault="005A46AD"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5A46AD" w:rsidRPr="00BB7472" w:rsidRDefault="005A46AD"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5A46AD" w:rsidRPr="00BB7472" w:rsidRDefault="005A46AD"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5A46AD" w:rsidRPr="00BB7472" w:rsidRDefault="005A46AD"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5A46AD" w:rsidRPr="00BB7472" w:rsidRDefault="005A46AD"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5A46AD" w:rsidRPr="00BB7472" w:rsidRDefault="005A46AD"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5A46AD" w:rsidRPr="00BB7472" w:rsidRDefault="005A46AD"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5A46AD" w:rsidRPr="00BB7472" w:rsidRDefault="005A46AD"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5A46AD" w:rsidRPr="00BB7472" w:rsidRDefault="005A46AD"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5A46AD" w:rsidRPr="00BB7472" w:rsidRDefault="005A46AD"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6031B8" w:rsidRPr="00BB7472" w:rsidRDefault="006031B8"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p>
    <w:p w:rsidR="00065D2B" w:rsidRPr="00BB7472" w:rsidRDefault="00065D2B" w:rsidP="00065D2B">
      <w:pPr>
        <w:pStyle w:val="HTMLPreformatted"/>
        <w:tabs>
          <w:tab w:val="clear" w:pos="8244"/>
          <w:tab w:val="clear" w:pos="10076"/>
          <w:tab w:val="left" w:pos="8364"/>
          <w:tab w:val="left" w:pos="8505"/>
        </w:tabs>
        <w:jc w:val="center"/>
        <w:rPr>
          <w:rFonts w:ascii="Book Antiqua" w:hAnsi="Book Antiqua" w:cs="Times New Roman"/>
          <w:b/>
          <w:sz w:val="24"/>
          <w:szCs w:val="24"/>
          <w:lang w:val="en-US"/>
        </w:rPr>
      </w:pPr>
      <w:r w:rsidRPr="00BB7472">
        <w:rPr>
          <w:rFonts w:ascii="Book Antiqua" w:hAnsi="Book Antiqua" w:cs="Times New Roman"/>
          <w:b/>
          <w:sz w:val="24"/>
          <w:szCs w:val="24"/>
          <w:lang w:val="en-US"/>
        </w:rPr>
        <w:lastRenderedPageBreak/>
        <w:t>ABSTRAK</w:t>
      </w:r>
    </w:p>
    <w:p w:rsidR="00065D2B" w:rsidRPr="00BB7472" w:rsidRDefault="00065D2B" w:rsidP="00065D2B">
      <w:pPr>
        <w:pStyle w:val="HTMLPreformatted"/>
        <w:tabs>
          <w:tab w:val="clear" w:pos="8244"/>
          <w:tab w:val="clear" w:pos="10076"/>
          <w:tab w:val="left" w:pos="8364"/>
          <w:tab w:val="left" w:pos="8505"/>
        </w:tabs>
        <w:jc w:val="both"/>
        <w:rPr>
          <w:rFonts w:ascii="Book Antiqua" w:hAnsi="Book Antiqua" w:cs="Times New Roman"/>
          <w:b/>
          <w:sz w:val="24"/>
          <w:szCs w:val="24"/>
          <w:lang w:val="en-US"/>
        </w:rPr>
      </w:pPr>
    </w:p>
    <w:p w:rsidR="008B4601" w:rsidRPr="00BB7472" w:rsidRDefault="008B4601" w:rsidP="008B4601">
      <w:pPr>
        <w:pStyle w:val="NoSpacing"/>
        <w:jc w:val="both"/>
        <w:rPr>
          <w:rFonts w:ascii="Times New Roman" w:hAnsi="Times New Roman" w:cs="Times New Roman"/>
          <w:sz w:val="24"/>
          <w:szCs w:val="24"/>
        </w:rPr>
      </w:pPr>
      <w:r w:rsidRPr="00BB7472">
        <w:rPr>
          <w:rFonts w:ascii="Times New Roman" w:hAnsi="Times New Roman" w:cs="Times New Roman"/>
          <w:sz w:val="24"/>
          <w:szCs w:val="24"/>
        </w:rPr>
        <w:t>Penelitian bertujuan menjelaskan bagaimana</w:t>
      </w:r>
      <w:r w:rsidRPr="00BB7472">
        <w:rPr>
          <w:rFonts w:ascii="Times New Roman" w:hAnsi="Times New Roman" w:cs="Times New Roman"/>
          <w:sz w:val="24"/>
          <w:szCs w:val="24"/>
          <w:lang w:val="id-ID"/>
        </w:rPr>
        <w:t xml:space="preserve"> </w:t>
      </w:r>
      <w:r w:rsidRPr="00BB7472">
        <w:rPr>
          <w:rFonts w:ascii="Times New Roman" w:hAnsi="Times New Roman" w:cs="Times New Roman"/>
          <w:sz w:val="24"/>
          <w:szCs w:val="24"/>
        </w:rPr>
        <w:t>pengaruh budaya kerja terhadap motivasi kerja dengan lingkungan kerja sebagai variabel mediasi pada pegawai Kantor Kecamatan Tungkal Jaya Kabupaten Musi Banyuasin Provinsi Sumatera Selatan. Sampel menggunakan rumus Slovin. Metode pengumpulan data menggunakan kuesioner kepada Pegawai Dikantor Camat Tungkal Jaya. Data dianalisis menggunakan Metode Kuantitatif dengan analsis jalur (</w:t>
      </w:r>
      <w:r w:rsidRPr="00BB7472">
        <w:rPr>
          <w:rFonts w:ascii="Times New Roman" w:hAnsi="Times New Roman" w:cs="Times New Roman"/>
          <w:i/>
          <w:sz w:val="24"/>
          <w:szCs w:val="24"/>
        </w:rPr>
        <w:t>path analysis</w:t>
      </w:r>
      <w:r w:rsidRPr="00BB7472">
        <w:rPr>
          <w:rFonts w:ascii="Times New Roman" w:hAnsi="Times New Roman" w:cs="Times New Roman"/>
          <w:sz w:val="24"/>
          <w:szCs w:val="24"/>
        </w:rPr>
        <w:t xml:space="preserve">) dan uji hipotesis parsial (Critical Ratio) menggunakan </w:t>
      </w:r>
      <w:r w:rsidRPr="00BB7472">
        <w:rPr>
          <w:rFonts w:ascii="Times New Roman" w:hAnsi="Times New Roman" w:cs="Times New Roman"/>
          <w:i/>
          <w:sz w:val="24"/>
          <w:szCs w:val="24"/>
        </w:rPr>
        <w:t xml:space="preserve">software SPSS 20.0 for windows </w:t>
      </w:r>
      <w:r w:rsidRPr="00BB7472">
        <w:rPr>
          <w:rFonts w:ascii="Times New Roman" w:hAnsi="Times New Roman" w:cs="Times New Roman"/>
          <w:sz w:val="24"/>
          <w:szCs w:val="24"/>
        </w:rPr>
        <w:t>dan</w:t>
      </w:r>
      <w:r w:rsidRPr="00BB7472">
        <w:rPr>
          <w:rFonts w:ascii="Times New Roman" w:hAnsi="Times New Roman" w:cs="Times New Roman"/>
          <w:i/>
          <w:sz w:val="24"/>
          <w:szCs w:val="24"/>
        </w:rPr>
        <w:t xml:space="preserve"> IBM AMOS 22. </w:t>
      </w:r>
      <w:r w:rsidRPr="00BB7472">
        <w:rPr>
          <w:rFonts w:ascii="Times New Roman" w:hAnsi="Times New Roman" w:cs="Times New Roman"/>
          <w:sz w:val="24"/>
          <w:szCs w:val="24"/>
        </w:rPr>
        <w:t>Hasil penelitian menunjukkan bahwa j</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lur</w:t>
      </w:r>
      <w:r w:rsidRPr="00BB7472">
        <w:rPr>
          <w:rFonts w:ascii="Times New Roman" w:hAnsi="Times New Roman" w:cs="Times New Roman"/>
          <w:spacing w:val="7"/>
          <w:sz w:val="24"/>
          <w:szCs w:val="24"/>
        </w:rPr>
        <w:t xml:space="preserve"> </w:t>
      </w:r>
      <w:r w:rsidRPr="00BB7472">
        <w:rPr>
          <w:rFonts w:ascii="Times New Roman" w:hAnsi="Times New Roman" w:cs="Times New Roman"/>
          <w:spacing w:val="-5"/>
          <w:sz w:val="24"/>
          <w:szCs w:val="24"/>
        </w:rPr>
        <w:t>y</w:t>
      </w:r>
      <w:r w:rsidRPr="00BB7472">
        <w:rPr>
          <w:rFonts w:ascii="Times New Roman" w:hAnsi="Times New Roman" w:cs="Times New Roman"/>
          <w:spacing w:val="2"/>
          <w:sz w:val="24"/>
          <w:szCs w:val="24"/>
        </w:rPr>
        <w:t>an</w:t>
      </w:r>
      <w:r w:rsidRPr="00BB7472">
        <w:rPr>
          <w:rFonts w:ascii="Times New Roman" w:hAnsi="Times New Roman" w:cs="Times New Roman"/>
          <w:sz w:val="24"/>
          <w:szCs w:val="24"/>
        </w:rPr>
        <w:t>g</w:t>
      </w:r>
      <w:r w:rsidRPr="00BB7472">
        <w:rPr>
          <w:rFonts w:ascii="Times New Roman" w:hAnsi="Times New Roman" w:cs="Times New Roman"/>
          <w:spacing w:val="1"/>
          <w:sz w:val="24"/>
          <w:szCs w:val="24"/>
        </w:rPr>
        <w:t xml:space="preserve"> </w:t>
      </w:r>
      <w:r w:rsidRPr="00BB7472">
        <w:rPr>
          <w:rFonts w:ascii="Times New Roman" w:hAnsi="Times New Roman" w:cs="Times New Roman"/>
          <w:sz w:val="24"/>
          <w:szCs w:val="24"/>
        </w:rPr>
        <w:t>l</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bih</w:t>
      </w:r>
      <w:r w:rsidRPr="00BB7472">
        <w:rPr>
          <w:rFonts w:ascii="Times New Roman" w:hAnsi="Times New Roman" w:cs="Times New Roman"/>
          <w:spacing w:val="4"/>
          <w:sz w:val="24"/>
          <w:szCs w:val="24"/>
        </w:rPr>
        <w:t xml:space="preserve"> </w:t>
      </w:r>
      <w:r w:rsidRPr="00BB7472">
        <w:rPr>
          <w:rFonts w:ascii="Times New Roman" w:hAnsi="Times New Roman" w:cs="Times New Roman"/>
          <w:spacing w:val="-1"/>
          <w:sz w:val="24"/>
          <w:szCs w:val="24"/>
        </w:rPr>
        <w:t>e</w:t>
      </w:r>
      <w:r w:rsidRPr="00BB7472">
        <w:rPr>
          <w:rFonts w:ascii="Times New Roman" w:hAnsi="Times New Roman" w:cs="Times New Roman"/>
          <w:spacing w:val="2"/>
          <w:sz w:val="24"/>
          <w:szCs w:val="24"/>
        </w:rPr>
        <w:t>f</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ktif</w:t>
      </w:r>
      <w:r w:rsidRPr="00BB7472">
        <w:rPr>
          <w:rFonts w:ascii="Times New Roman" w:hAnsi="Times New Roman" w:cs="Times New Roman"/>
          <w:spacing w:val="4"/>
          <w:sz w:val="24"/>
          <w:szCs w:val="24"/>
        </w:rPr>
        <w:t xml:space="preserve"> antara jalur pengaruh langsung yaitu </w:t>
      </w:r>
      <w:r w:rsidRPr="00BB7472">
        <w:rPr>
          <w:rFonts w:ascii="Times New Roman" w:hAnsi="Times New Roman" w:cs="Times New Roman"/>
          <w:sz w:val="24"/>
          <w:szCs w:val="24"/>
        </w:rPr>
        <w:t>Budaya Kerja</w:t>
      </w:r>
      <w:r w:rsidRPr="00BB7472">
        <w:rPr>
          <w:rFonts w:ascii="Times New Roman" w:hAnsi="Times New Roman" w:cs="Times New Roman"/>
          <w:spacing w:val="1"/>
          <w:sz w:val="24"/>
          <w:szCs w:val="24"/>
        </w:rPr>
        <w:t xml:space="preserve"> </w:t>
      </w:r>
      <w:r w:rsidRPr="00BB7472">
        <w:rPr>
          <w:rFonts w:ascii="Times New Roman" w:hAnsi="Times New Roman" w:cs="Times New Roman"/>
          <w:sz w:val="24"/>
          <w:szCs w:val="24"/>
        </w:rPr>
        <w:t>t</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rh</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p</w:t>
      </w:r>
      <w:r w:rsidRPr="00BB7472">
        <w:rPr>
          <w:rFonts w:ascii="Times New Roman" w:hAnsi="Times New Roman" w:cs="Times New Roman"/>
          <w:spacing w:val="5"/>
          <w:sz w:val="24"/>
          <w:szCs w:val="24"/>
        </w:rPr>
        <w:t xml:space="preserve"> </w:t>
      </w:r>
      <w:r w:rsidRPr="00BB7472">
        <w:rPr>
          <w:rFonts w:ascii="Times New Roman" w:hAnsi="Times New Roman" w:cs="Times New Roman"/>
          <w:iCs/>
          <w:spacing w:val="2"/>
          <w:sz w:val="24"/>
          <w:szCs w:val="24"/>
        </w:rPr>
        <w:t xml:space="preserve">Motivasi Kerja jika dibandingkan dengan jalur pengaruh tidak langsung yaitu </w:t>
      </w:r>
      <w:r w:rsidRPr="00BB7472">
        <w:rPr>
          <w:rFonts w:ascii="Times New Roman" w:hAnsi="Times New Roman" w:cs="Times New Roman"/>
          <w:sz w:val="24"/>
          <w:szCs w:val="24"/>
        </w:rPr>
        <w:t>Budaya Kerja</w:t>
      </w:r>
      <w:r w:rsidRPr="00BB7472">
        <w:rPr>
          <w:rFonts w:ascii="Times New Roman" w:hAnsi="Times New Roman" w:cs="Times New Roman"/>
          <w:spacing w:val="1"/>
          <w:sz w:val="24"/>
          <w:szCs w:val="24"/>
        </w:rPr>
        <w:t xml:space="preserve"> </w:t>
      </w:r>
      <w:r w:rsidRPr="00BB7472">
        <w:rPr>
          <w:rFonts w:ascii="Times New Roman" w:hAnsi="Times New Roman" w:cs="Times New Roman"/>
          <w:sz w:val="24"/>
          <w:szCs w:val="24"/>
        </w:rPr>
        <w:t>t</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rh</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p</w:t>
      </w:r>
      <w:r w:rsidRPr="00BB7472">
        <w:rPr>
          <w:rFonts w:ascii="Times New Roman" w:hAnsi="Times New Roman" w:cs="Times New Roman"/>
          <w:spacing w:val="5"/>
          <w:sz w:val="24"/>
          <w:szCs w:val="24"/>
        </w:rPr>
        <w:t xml:space="preserve"> </w:t>
      </w:r>
      <w:r w:rsidRPr="00BB7472">
        <w:rPr>
          <w:rFonts w:ascii="Times New Roman" w:hAnsi="Times New Roman" w:cs="Times New Roman"/>
          <w:iCs/>
          <w:spacing w:val="2"/>
          <w:sz w:val="24"/>
          <w:szCs w:val="24"/>
        </w:rPr>
        <w:t>Motivasi Kerja melalui Lingkungan Kerja</w:t>
      </w:r>
      <w:r w:rsidRPr="00BB7472">
        <w:rPr>
          <w:rFonts w:ascii="Times New Roman" w:hAnsi="Times New Roman" w:cs="Times New Roman"/>
          <w:iCs/>
          <w:spacing w:val="8"/>
          <w:sz w:val="24"/>
          <w:szCs w:val="24"/>
        </w:rPr>
        <w:t xml:space="preserve"> </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l</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h</w:t>
      </w:r>
      <w:r w:rsidRPr="00BB7472">
        <w:rPr>
          <w:rFonts w:ascii="Times New Roman" w:hAnsi="Times New Roman" w:cs="Times New Roman"/>
          <w:spacing w:val="3"/>
          <w:sz w:val="24"/>
          <w:szCs w:val="24"/>
        </w:rPr>
        <w:t xml:space="preserve"> </w:t>
      </w:r>
      <w:r w:rsidRPr="00BB7472">
        <w:rPr>
          <w:rFonts w:ascii="Times New Roman" w:hAnsi="Times New Roman" w:cs="Times New Roman"/>
          <w:sz w:val="24"/>
          <w:szCs w:val="24"/>
        </w:rPr>
        <w:t>j</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lur</w:t>
      </w:r>
      <w:r w:rsidRPr="00BB7472">
        <w:rPr>
          <w:rFonts w:ascii="Times New Roman" w:hAnsi="Times New Roman" w:cs="Times New Roman"/>
          <w:spacing w:val="7"/>
          <w:sz w:val="24"/>
          <w:szCs w:val="24"/>
        </w:rPr>
        <w:t xml:space="preserve"> pengaruh langsung, yaitu </w:t>
      </w:r>
      <w:r w:rsidRPr="00BB7472">
        <w:rPr>
          <w:rFonts w:ascii="Times New Roman" w:hAnsi="Times New Roman" w:cs="Times New Roman"/>
          <w:sz w:val="24"/>
          <w:szCs w:val="24"/>
        </w:rPr>
        <w:t>Budaya Kerja</w:t>
      </w:r>
      <w:r w:rsidRPr="00BB7472">
        <w:rPr>
          <w:rFonts w:ascii="Times New Roman" w:hAnsi="Times New Roman" w:cs="Times New Roman"/>
          <w:spacing w:val="1"/>
          <w:sz w:val="24"/>
          <w:szCs w:val="24"/>
        </w:rPr>
        <w:t xml:space="preserve"> </w:t>
      </w:r>
      <w:r w:rsidRPr="00BB7472">
        <w:rPr>
          <w:rFonts w:ascii="Times New Roman" w:hAnsi="Times New Roman" w:cs="Times New Roman"/>
          <w:sz w:val="24"/>
          <w:szCs w:val="24"/>
        </w:rPr>
        <w:t>t</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rh</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p</w:t>
      </w:r>
      <w:r w:rsidRPr="00BB7472">
        <w:rPr>
          <w:rFonts w:ascii="Times New Roman" w:hAnsi="Times New Roman" w:cs="Times New Roman"/>
          <w:spacing w:val="5"/>
          <w:sz w:val="24"/>
          <w:szCs w:val="24"/>
        </w:rPr>
        <w:t xml:space="preserve"> </w:t>
      </w:r>
      <w:r w:rsidRPr="00BB7472">
        <w:rPr>
          <w:rFonts w:ascii="Times New Roman" w:hAnsi="Times New Roman" w:cs="Times New Roman"/>
          <w:iCs/>
          <w:spacing w:val="2"/>
          <w:sz w:val="24"/>
          <w:szCs w:val="24"/>
        </w:rPr>
        <w:t>Motivasi Kerja</w:t>
      </w:r>
      <w:r w:rsidRPr="00BB7472">
        <w:rPr>
          <w:rFonts w:ascii="Times New Roman" w:hAnsi="Times New Roman" w:cs="Times New Roman"/>
          <w:sz w:val="24"/>
          <w:szCs w:val="24"/>
        </w:rPr>
        <w:t>. Koefisien determinasi (R</w:t>
      </w:r>
      <w:r w:rsidRPr="00BB7472">
        <w:rPr>
          <w:rFonts w:ascii="Times New Roman" w:hAnsi="Times New Roman" w:cs="Times New Roman"/>
          <w:sz w:val="24"/>
          <w:szCs w:val="24"/>
          <w:vertAlign w:val="superscript"/>
        </w:rPr>
        <w:t>2</w:t>
      </w:r>
      <w:r w:rsidRPr="00BB7472">
        <w:rPr>
          <w:rFonts w:ascii="Times New Roman" w:hAnsi="Times New Roman" w:cs="Times New Roman"/>
          <w:sz w:val="24"/>
          <w:szCs w:val="24"/>
        </w:rPr>
        <w:t>) untuk pengaruh variabel Budaya Kerja mampu menjelaskan Variabel Lingkungan Kerja sebesar 0,263 atau 26,3%, sedangkan sisanya sebesar 73,7% dijelaskan oleh faktor lain yang tidak diteliti. Pengaruh variabel Budaya Kerja, melalui variabel Lingkungan Kerja mampu menjelaskan Variabel Motivasi Kerja sebesar 0,446 atau 44,6%, sedangkan sisanya sebesar 55,4% dijelaskan oleh faktor lain yang tidak diteliti.</w:t>
      </w:r>
    </w:p>
    <w:p w:rsidR="000A2DB5" w:rsidRPr="00BB7472" w:rsidRDefault="000A2DB5" w:rsidP="00065D2B">
      <w:pPr>
        <w:pStyle w:val="HTMLPreformatted"/>
        <w:tabs>
          <w:tab w:val="clear" w:pos="8244"/>
          <w:tab w:val="left" w:pos="8505"/>
        </w:tabs>
        <w:jc w:val="both"/>
        <w:rPr>
          <w:rFonts w:ascii="Book Antiqua" w:hAnsi="Book Antiqua" w:cs="Times New Roman"/>
          <w:sz w:val="24"/>
          <w:szCs w:val="24"/>
        </w:rPr>
      </w:pPr>
    </w:p>
    <w:p w:rsidR="000A2DB5" w:rsidRPr="00BB7472" w:rsidRDefault="00931B07" w:rsidP="00065D2B">
      <w:pPr>
        <w:spacing w:after="0" w:line="240" w:lineRule="auto"/>
        <w:rPr>
          <w:rFonts w:ascii="Book Antiqua" w:hAnsi="Book Antiqua" w:cs="Times New Roman"/>
          <w:sz w:val="24"/>
          <w:szCs w:val="24"/>
        </w:rPr>
      </w:pPr>
      <w:r w:rsidRPr="00BB7472">
        <w:rPr>
          <w:rFonts w:ascii="Book Antiqua" w:hAnsi="Book Antiqua" w:cs="Times New Roman"/>
          <w:sz w:val="24"/>
          <w:szCs w:val="24"/>
        </w:rPr>
        <w:t xml:space="preserve">Kata Kunci : </w:t>
      </w:r>
      <w:r w:rsidR="008B4601" w:rsidRPr="00BB7472">
        <w:rPr>
          <w:rFonts w:ascii="Book Antiqua" w:hAnsi="Book Antiqua" w:cs="Times New Roman"/>
          <w:sz w:val="24"/>
          <w:szCs w:val="24"/>
        </w:rPr>
        <w:t>Budaya Kerja, Lingkungan Kerja, Motivasi Kerja, Analisiss Jalur</w:t>
      </w:r>
    </w:p>
    <w:p w:rsidR="00FF0DA1" w:rsidRPr="00BB7472" w:rsidRDefault="00FF0DA1" w:rsidP="00065D2B">
      <w:pPr>
        <w:spacing w:after="0" w:line="240" w:lineRule="auto"/>
        <w:rPr>
          <w:rFonts w:ascii="Book Antiqua" w:hAnsi="Book Antiqua" w:cs="Times New Roman"/>
          <w:sz w:val="18"/>
          <w:szCs w:val="24"/>
        </w:rPr>
      </w:pPr>
    </w:p>
    <w:p w:rsidR="00AF4077" w:rsidRPr="00BB7472" w:rsidRDefault="00AF4077" w:rsidP="000A2DB5">
      <w:pPr>
        <w:spacing w:after="0"/>
        <w:rPr>
          <w:rFonts w:ascii="Times New Roman" w:hAnsi="Times New Roman" w:cs="Times New Roman"/>
          <w:sz w:val="8"/>
          <w:szCs w:val="24"/>
        </w:rPr>
      </w:pPr>
    </w:p>
    <w:p w:rsidR="007B29F9" w:rsidRPr="00BB7472" w:rsidRDefault="007B29F9" w:rsidP="000A2DB5">
      <w:pPr>
        <w:spacing w:after="0"/>
        <w:rPr>
          <w:rFonts w:ascii="Times New Roman" w:hAnsi="Times New Roman" w:cs="Times New Roman"/>
          <w:sz w:val="14"/>
          <w:szCs w:val="24"/>
        </w:rPr>
        <w:sectPr w:rsidR="007B29F9" w:rsidRPr="00BB7472" w:rsidSect="00F65661">
          <w:headerReference w:type="default" r:id="rId10"/>
          <w:footerReference w:type="default" r:id="rId11"/>
          <w:headerReference w:type="first" r:id="rId12"/>
          <w:pgSz w:w="11906" w:h="16838"/>
          <w:pgMar w:top="1440" w:right="1440" w:bottom="1440" w:left="1440" w:header="283" w:footer="1077" w:gutter="0"/>
          <w:cols w:space="708"/>
          <w:titlePg/>
          <w:docGrid w:linePitch="360"/>
        </w:sectPr>
      </w:pPr>
    </w:p>
    <w:p w:rsidR="0049733D" w:rsidRPr="00BB7472" w:rsidRDefault="0049733D" w:rsidP="006E27B3">
      <w:pPr>
        <w:pStyle w:val="NoSpacing"/>
        <w:jc w:val="both"/>
        <w:rPr>
          <w:rFonts w:ascii="Times New Roman" w:hAnsi="Times New Roman" w:cs="Times New Roman"/>
          <w:b/>
          <w:spacing w:val="1"/>
          <w:sz w:val="24"/>
          <w:szCs w:val="24"/>
        </w:rPr>
      </w:pPr>
      <w:r w:rsidRPr="00BB7472">
        <w:rPr>
          <w:rFonts w:ascii="Times New Roman" w:hAnsi="Times New Roman" w:cs="Times New Roman"/>
          <w:b/>
          <w:spacing w:val="1"/>
          <w:sz w:val="24"/>
          <w:szCs w:val="24"/>
        </w:rPr>
        <w:t>PENDAHULUAN</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 xml:space="preserve">Setiap organisasi tidak akan terlepas dengan adanya sumber daya manusia (SDM). Manusia sebagai sumber daya yang potensial adalah kekuatan bagi suatu organisasi. Organisasi yang hebat adalah organisasi yang memiliki sumber daya manusia yang handal. Kualitas sumber daya manusia mempunyai pengaruh yang signifikan terhadap kemampuan suatu organisasi untuk tetap berkembang didalam menghadapi perkembangan zaman yang semakin pesat. Salah satu faktor yang mempengaruhi motivasi kerja pegawai dalam suatu instansi pemerintahan adalah Budaya Kerja, dimana faktor tersebut sangat erat kaitannya dalam meningkatkan organisasi. budaya kerja adalah kelompok pikiran dasar atau program mental yang dapat dimanfaatkan untuk meningkatkan efesiensi kerja dan kerja sama manusia yang dimiliki untuk meningkatkan efektivitas kerja dan kerja sama manusia yang dimiliki oleh suatu golongan masyarakat. Dengan member-lakukan budaya kerja sebagai acuan bagi ketentuan atau peraturan yang berlaku, maka para pemimpin dan </w:t>
      </w:r>
      <w:r w:rsidRPr="00BB7472">
        <w:rPr>
          <w:rFonts w:ascii="Times New Roman" w:hAnsi="Times New Roman" w:cs="Times New Roman"/>
          <w:sz w:val="24"/>
          <w:szCs w:val="24"/>
        </w:rPr>
        <w:t>pegawai secara tidak langsung akan terikat sehingga dapat membentuk sikap dan perilaku sesuai dengan visi dan misi serta strategi. Pimpinan harus berusaha menciptakan budaya kerja yang kondusif dan dapat mendukung terciptanya kinerja yang baik. Untuk itu pimpinan harus berusaha menciptakan kondisi budaya kerja yang kondusif dan dapat mendukung terciptanya kinerja yang baik.</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 xml:space="preserve">Lingkungan kerja merupakan komponen terpenting dalam karyawan menyelesaikan pekerjaannya. Lingkungan kerja adalah lingkungan dimana pegawai melakukan pekerjaannya sehari-hari. Lingkungan kerja yang kondusif memberikan rasa aman dan dapat memungkinkan para pegawai untuk bekerja secara optimal kemudian lingkungan kerja juga dapat mempengaruhi emosi pegawai. Jika pegawai menyenangi lingkungan kerja dimana dia bekerja, maka pegawai tersebut akan betah ditempat kerjanya untuk melakukan aktivitas sehingga waktu kerja dipergunakan secara efektif dan optimis prestasi kerja pegawai juga tinggi. Lingkungan kerja yang baik dapat </w:t>
      </w:r>
      <w:r w:rsidRPr="00BB7472">
        <w:rPr>
          <w:rFonts w:ascii="Times New Roman" w:hAnsi="Times New Roman" w:cs="Times New Roman"/>
          <w:sz w:val="24"/>
          <w:szCs w:val="24"/>
        </w:rPr>
        <w:lastRenderedPageBreak/>
        <w:t>meningkatkan semangat dan motivasi kerja para pegawai serta lingkungan kerja yang terjaga juga baik untuk kenyamanan pribadi maupun dalam hal mengerjakan tugas pekerjaan, sebaliknya lingkungan kerja yang tidak memadai dan kurang nyaman dapat menurunkan semangat dan motivasi kerja pegawai sehingga pada akhirnya kinerja menjadi menurun. Lingkungan kerja nyaman, aman dan menyenangkan tercipta merupakan salah satu cara untuk meningkatkan kinerja para pegawai.</w:t>
      </w:r>
    </w:p>
    <w:p w:rsidR="008B4601" w:rsidRPr="00BB7472" w:rsidRDefault="008B4601" w:rsidP="008B4601">
      <w:pPr>
        <w:pStyle w:val="NoSpacing"/>
        <w:spacing w:line="276" w:lineRule="auto"/>
        <w:ind w:firstLine="720"/>
        <w:jc w:val="both"/>
        <w:rPr>
          <w:rFonts w:ascii="Times New Roman" w:eastAsia="Arial" w:hAnsi="Times New Roman" w:cs="Times New Roman"/>
          <w:sz w:val="24"/>
          <w:szCs w:val="24"/>
        </w:rPr>
      </w:pPr>
      <w:r w:rsidRPr="00BB7472">
        <w:rPr>
          <w:rFonts w:ascii="Times New Roman" w:hAnsi="Times New Roman" w:cs="Times New Roman"/>
          <w:sz w:val="24"/>
          <w:szCs w:val="24"/>
        </w:rPr>
        <w:t>Motivasi secara sederhana adalah faktor-faktor yang mendorong seseorang yang berprilaku tertentu kearah tujuan yang akan dicapainya. Sedangkan menurut Robbins (2015) Motivasi kerja adalah proses yang menjelaskan mengenai kekuatan, arah, dan ketekunan seseorang dalam upaya untuk mencapai tujuan. Motivasi merupakan daya dorong sebagai hasil proses interaksi antara sikap, kebutuhan, dan persepsi bawahan dari seseorang dengan lingkungan. Seseorang yang termotivasi yaitu orang yang melaksanakan upaya subtansial guna menunjang tujuan produksi kesatuan kerjanya dan organisasi dimana ia bekerja. Seseorang yang tidak termotivasi hanya memberi upaya minimum dalam hal bekerja. Serta seseorang karyawan akan berprestasi ketika kinerjanya di hargai, sebaliknya jika usahanya tidak di hargai maka ia tidak akan berupaya untuk berprestasi. Motivasi kerja merupakan kebutuhan pokok manusia dan sebagai insentif yang diharapkan memenuhi kebutuhan pokok yang diinginkan, sehingga jika kebutuhan itu ada akan berakibat pada kesuksesan terhadap suatu kegiatan.</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 xml:space="preserve">Organisasi pemerintahan memiliki peran utama dalam menjalankan kegiatan pemerintahan dan pemberian pelayanan publik kepada masyarakat secara keseluruhan sebagai salah satu wujud dari pelaksanaan otonomi daerah, sehingga dibutuhkan </w:t>
      </w:r>
      <w:r w:rsidRPr="00BB7472">
        <w:rPr>
          <w:rFonts w:ascii="Times New Roman" w:hAnsi="Times New Roman" w:cs="Times New Roman"/>
          <w:sz w:val="24"/>
          <w:szCs w:val="24"/>
        </w:rPr>
        <w:t xml:space="preserve">kesiapan sumber daya manusia yang optimal. Pelaksanaan kegiatan pemerintahan dapat berjalan dengan efektif apabila sumber daya manusia atau pegawai yang dimiliki mempunyai kemampuan profesionalisme yang tinggi. Budaya kerja adalah seperangkat asumsi dasar dan keyakinan yang dianut oleh anggota-anggota organisasi kemudian dikembangkan dan diwariskan guna mengatasi masalah-masalah adaptasi eksternal dan masalah integrasi internal, Selain itu keberhasilan kegiatan sebuah organisasi juga dipengaruhi oleh lingkungan kerja, dalam sebuah intansi lingkungan kerja sangat perlu diperhatikan agar tujuan yang hendak dicapai dapat terwujud sesuai dengan yang diharapkan. Hasil kerja secara kualitas dan kuantitas yang dicapai oleh seseorang pegawai dalam melaksanakan tugasnya sesuai dengan tanggung jawab yang diberikan kepadanya, Motivasi terbentuk dari sikap seorang pegawai yang menghadapi situasi kerja, sebuah organanisasi dalam pemerintahan perlu adanya motivasi untuk meningkatkan cara kerja pegawai dalam suatu instansi pemerintahan pegawai diharapkan juga akan lebih memaksimalkan tanggung jawab akan pekerjaan. </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Kantor Camat merupakan sebagian perangkat daerah Kabupaten/Kota, kedudukan Kecamatan sebagai pelaksana teknis kewilayahn yang mempunyai wilayah kerja tertentu dan dipimpin oleh camat, dengan menjalankan tugas, tanggung jawab, wewenang, dan hak seseorang Pegawai Negeri Sipil (PNS) dalam rangka menjalankan tugas pokok dan fungsional keahlian atau keterampilan untuk mencapai tujuan organisasi.</w:t>
      </w:r>
    </w:p>
    <w:p w:rsidR="008B4601" w:rsidRPr="00BB7472" w:rsidRDefault="008B4601" w:rsidP="008B4601">
      <w:pPr>
        <w:pStyle w:val="NoSpacing"/>
        <w:spacing w:line="276" w:lineRule="auto"/>
        <w:ind w:firstLine="360"/>
        <w:jc w:val="both"/>
        <w:rPr>
          <w:rFonts w:ascii="Times New Roman" w:hAnsi="Times New Roman" w:cs="Times New Roman"/>
          <w:sz w:val="24"/>
          <w:szCs w:val="24"/>
        </w:rPr>
      </w:pPr>
      <w:r w:rsidRPr="00BB7472">
        <w:rPr>
          <w:rFonts w:ascii="Times New Roman" w:hAnsi="Times New Roman" w:cs="Times New Roman"/>
          <w:sz w:val="24"/>
          <w:szCs w:val="24"/>
        </w:rPr>
        <w:t xml:space="preserve"> </w:t>
      </w:r>
      <w:r w:rsidRPr="00BB7472">
        <w:rPr>
          <w:rFonts w:ascii="Times New Roman" w:hAnsi="Times New Roman" w:cs="Times New Roman"/>
          <w:sz w:val="24"/>
          <w:szCs w:val="24"/>
        </w:rPr>
        <w:tab/>
        <w:t xml:space="preserve">Setiap pegawai di Kantor Camat Tungkal Jaya mempunyai karakter dan kepribadian serta sikap dan perilaku yang berbeda-beda. Sikap mental merupakan kondisi mental yang mendorong diri pegawai </w:t>
      </w:r>
      <w:r w:rsidRPr="00BB7472">
        <w:rPr>
          <w:rFonts w:ascii="Times New Roman" w:hAnsi="Times New Roman" w:cs="Times New Roman"/>
          <w:sz w:val="24"/>
          <w:szCs w:val="24"/>
        </w:rPr>
        <w:lastRenderedPageBreak/>
        <w:t xml:space="preserve">untuk berusaha mencapai kinerja secara maksimal. Sikap mental seorang pegawai harus sikap mental yang siap secara psikofisik (siap secara mental, fisik, tujuan dan situasi). Artinya seorang pegawai harus siap mental, maupun secara fisik, memahami tujuan utama dan target kerja yang akan di capai, mampu memanfaatkan dan menciptakan situasi kerja. Kondisi pelaksanaan budaya kerja di kantor Kecamatan Tungkal Jaya Kabupaten Musi Banyuasin Provinsi Sumatera Selatan kurang diperhatikan hal ini telihat dari faktor-faktor yang mempengaruhi budaya kerja, kebiasaan para pegawai menunda-nunda pekerjaan tidak tepat waktu dan pulang lebih awal yang semuanya mengarah ketidak displinan. Sedangkan keadaan lingkungan kerja belum mendukung karyawan untuk bekerja dengan nyaman, itu terlihat dengan adanya file-file yang berantakan disekitar tempat kerja, pencahayaan yang masih kurang, dan masih kurangnya pengatur suhu ruangan. Hal ini tentunya dapat menjadi penyebab bermacam-macam kebutuhan yang melatar belakangi budaya kerja, lingkungan kerja, motivasi kerja. </w:t>
      </w:r>
    </w:p>
    <w:p w:rsidR="008B4601" w:rsidRPr="00BB7472" w:rsidRDefault="008B4601" w:rsidP="008B4601">
      <w:pPr>
        <w:pStyle w:val="Standard"/>
        <w:spacing w:line="276" w:lineRule="auto"/>
        <w:ind w:firstLine="567"/>
        <w:jc w:val="both"/>
        <w:rPr>
          <w:rFonts w:ascii="Times New Roman" w:hAnsi="Times New Roman" w:cs="Times New Roman"/>
        </w:rPr>
      </w:pPr>
      <w:r w:rsidRPr="00BB7472">
        <w:rPr>
          <w:rFonts w:ascii="Times New Roman" w:hAnsi="Times New Roman" w:cs="Times New Roman"/>
        </w:rPr>
        <w:t>Berdasarkan uraian diatas maka penulis tertarik melakukan penelitian di Kantor Camat Tungkal jaya dengan judul “Pengaruh Budaya Kerja Terhadap Motivasi Kerja Dengan Lingkungan Kerja Sebagai Variabel Mediasi Pada Pegawai Kecamatan Tungkal Jaya Kabupaten Musi Banyuasin Provinsi Sumatera Selatan”.</w:t>
      </w:r>
    </w:p>
    <w:p w:rsidR="00BF1C8E" w:rsidRPr="00BB7472" w:rsidRDefault="00BF1C8E" w:rsidP="006E27B3">
      <w:pPr>
        <w:spacing w:after="0" w:line="240" w:lineRule="auto"/>
        <w:jc w:val="both"/>
        <w:rPr>
          <w:rFonts w:ascii="Times New Roman" w:hAnsi="Times New Roman" w:cs="Times New Roman"/>
          <w:sz w:val="24"/>
          <w:szCs w:val="24"/>
        </w:rPr>
      </w:pPr>
    </w:p>
    <w:p w:rsidR="008B4601" w:rsidRPr="00BB7472" w:rsidRDefault="008B4601" w:rsidP="008B4601">
      <w:pPr>
        <w:pStyle w:val="NoSpacing"/>
        <w:spacing w:line="276" w:lineRule="auto"/>
        <w:ind w:firstLine="360"/>
        <w:jc w:val="both"/>
        <w:rPr>
          <w:rFonts w:ascii="Times New Roman" w:hAnsi="Times New Roman" w:cs="Times New Roman"/>
          <w:sz w:val="24"/>
          <w:szCs w:val="24"/>
        </w:rPr>
      </w:pPr>
      <w:r w:rsidRPr="00BB7472">
        <w:rPr>
          <w:rFonts w:ascii="Times New Roman" w:hAnsi="Times New Roman" w:cs="Times New Roman"/>
          <w:bCs/>
          <w:sz w:val="24"/>
          <w:szCs w:val="24"/>
        </w:rPr>
        <w:t>Tujuan dari penelitian ini adalah untuk mengetahui :</w:t>
      </w:r>
    </w:p>
    <w:p w:rsidR="008B4601" w:rsidRPr="00BB7472" w:rsidRDefault="008B4601" w:rsidP="002B6827">
      <w:pPr>
        <w:pStyle w:val="NoSpacing"/>
        <w:numPr>
          <w:ilvl w:val="0"/>
          <w:numId w:val="9"/>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sz w:val="24"/>
          <w:szCs w:val="24"/>
        </w:rPr>
        <w:t>Pengaruh langsung budaya kerja terhadap motivasi kerja pegawai Kantor Kecamatan Tungkal Jaya Kabupaten Musi Banyuasin Provinsi Sumatera Selatan.</w:t>
      </w:r>
    </w:p>
    <w:p w:rsidR="000A2DB5" w:rsidRPr="00BB7472" w:rsidRDefault="008B4601" w:rsidP="002B6827">
      <w:pPr>
        <w:pStyle w:val="NoSpacing"/>
        <w:numPr>
          <w:ilvl w:val="0"/>
          <w:numId w:val="9"/>
        </w:numPr>
        <w:spacing w:line="276" w:lineRule="auto"/>
        <w:ind w:left="270" w:hanging="270"/>
        <w:jc w:val="both"/>
        <w:rPr>
          <w:sz w:val="24"/>
          <w:szCs w:val="24"/>
        </w:rPr>
      </w:pPr>
      <w:r w:rsidRPr="00BB7472">
        <w:rPr>
          <w:rFonts w:ascii="Times New Roman" w:hAnsi="Times New Roman" w:cs="Times New Roman"/>
          <w:sz w:val="24"/>
          <w:szCs w:val="24"/>
        </w:rPr>
        <w:t xml:space="preserve">Pengaruh tidak langsung antara budaya kerja terhadap motivasi kerja pegawai melalui lingkungan kerja Kantor </w:t>
      </w:r>
      <w:r w:rsidRPr="00BB7472">
        <w:rPr>
          <w:rFonts w:ascii="Times New Roman" w:hAnsi="Times New Roman" w:cs="Times New Roman"/>
          <w:sz w:val="24"/>
          <w:szCs w:val="24"/>
        </w:rPr>
        <w:t>Kecamatan Tungkal Jaya Kabupaten Musi Banyuasin Provinsi Sumatera Selatan</w:t>
      </w:r>
      <w:r w:rsidRPr="00BB7472">
        <w:rPr>
          <w:sz w:val="24"/>
          <w:szCs w:val="24"/>
        </w:rPr>
        <w:t>.</w:t>
      </w:r>
    </w:p>
    <w:p w:rsidR="00D45B3A" w:rsidRPr="00BB7472" w:rsidRDefault="00D45B3A" w:rsidP="006E27B3">
      <w:pPr>
        <w:spacing w:after="0" w:line="240" w:lineRule="auto"/>
        <w:jc w:val="both"/>
        <w:rPr>
          <w:rFonts w:ascii="Times New Roman" w:hAnsi="Times New Roman" w:cs="Times New Roman"/>
          <w:sz w:val="24"/>
          <w:szCs w:val="24"/>
          <w:lang w:val="id-ID"/>
        </w:rPr>
      </w:pPr>
    </w:p>
    <w:p w:rsidR="00663F20" w:rsidRPr="00BB7472" w:rsidRDefault="00663F20" w:rsidP="006E27B3">
      <w:pPr>
        <w:pStyle w:val="Els-body-text"/>
        <w:spacing w:line="240" w:lineRule="auto"/>
        <w:ind w:right="-28" w:firstLine="0"/>
        <w:rPr>
          <w:b/>
          <w:sz w:val="24"/>
          <w:szCs w:val="24"/>
        </w:rPr>
      </w:pPr>
      <w:r w:rsidRPr="00BB7472">
        <w:rPr>
          <w:b/>
          <w:sz w:val="24"/>
          <w:szCs w:val="24"/>
        </w:rPr>
        <w:t xml:space="preserve">2. </w:t>
      </w:r>
      <w:r w:rsidR="00C40257" w:rsidRPr="00BB7472">
        <w:rPr>
          <w:b/>
          <w:sz w:val="24"/>
          <w:szCs w:val="24"/>
        </w:rPr>
        <w:t>Literature Review</w:t>
      </w:r>
    </w:p>
    <w:p w:rsidR="008B4601" w:rsidRPr="00BB7472" w:rsidRDefault="008B4601" w:rsidP="008B4601">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Pengertian Budaya Kerja</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Beberapa definisi Budaya Kerja menurut para ahli Mangkunegara (2005) menyimpulkan pengertian budaya kerja sebagai seperangkat asumsi atau sistem keyakinan, nilai-nilai dan norma-norma yang dikembangkan dalam perusahaan yang dijadikan pedoman tingkah laku bagi anggota-anggotanya untuk mengatasi masalah adaptasi eksternal dan integrasi internal. Sedangkan menurut Robbins (2015) budaya kerja yaitu mengarah kepada kesatuan sistem makna bersama yang dianut oleh anggota organisasi itu dengan organisasi lain. Menurut Schein (2014) definisi budaya kerja adalah suatu pola asumsi dasar yang diciptakan, ditemukan atau dikembangkan oleh kelompok tertentu sebagai pembelajaran untuk mengatasi masalah adaptasi eksternal dan integrasi internal yang terjadi dalam perusahaan dan oleh karena itu diajarkan kepada anggota-anggota baru sebagai cara yang tepat untuk memahami, memikirkan dan merasakan terkait dengan masalah-masalah tersebut.</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Dari definisi diatas dapat disimpulkan bahwa Budaya Kerja adalah sekumpulan pola perilaku yang melekat secara keseluruhan pada diri setiap individu dalam sebuah organisasi. Membangun budaya berarti juga meningkatkan dan mempertahankan sisi-sisi positif, serta berupaya membiasakan pola perilaku tertentu agar tercipta suatu bentuk baru yang lebih baik.</w:t>
      </w:r>
    </w:p>
    <w:p w:rsidR="008B4601" w:rsidRPr="00BB7472" w:rsidRDefault="008B4601" w:rsidP="008B4601">
      <w:pPr>
        <w:pStyle w:val="NoSpacing"/>
        <w:spacing w:line="276" w:lineRule="auto"/>
        <w:ind w:firstLine="360"/>
        <w:jc w:val="both"/>
        <w:rPr>
          <w:rFonts w:ascii="Times New Roman" w:hAnsi="Times New Roman" w:cs="Times New Roman"/>
          <w:sz w:val="24"/>
          <w:szCs w:val="24"/>
        </w:rPr>
      </w:pPr>
    </w:p>
    <w:p w:rsidR="008B4601" w:rsidRPr="00BB7472" w:rsidRDefault="008B4601" w:rsidP="008B4601">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Fungsi Budaya Kerja</w:t>
      </w:r>
    </w:p>
    <w:p w:rsidR="008B4601" w:rsidRPr="00BB7472" w:rsidRDefault="008B4601" w:rsidP="008B4601">
      <w:pPr>
        <w:pStyle w:val="NoSpacing"/>
        <w:spacing w:line="276" w:lineRule="auto"/>
        <w:jc w:val="both"/>
        <w:rPr>
          <w:rFonts w:ascii="Times New Roman" w:hAnsi="Times New Roman" w:cs="Times New Roman"/>
          <w:sz w:val="24"/>
          <w:szCs w:val="24"/>
        </w:rPr>
      </w:pPr>
      <w:r w:rsidRPr="00BB7472">
        <w:rPr>
          <w:rFonts w:ascii="Times New Roman" w:hAnsi="Times New Roman" w:cs="Times New Roman"/>
          <w:sz w:val="24"/>
          <w:szCs w:val="24"/>
        </w:rPr>
        <w:t>Menurut Tika (2008), bahwa fungsi budaya kerja adalah sebagai berikut :</w:t>
      </w:r>
    </w:p>
    <w:p w:rsidR="008B4601" w:rsidRPr="00BB7472" w:rsidRDefault="008B4601" w:rsidP="002B6827">
      <w:pPr>
        <w:pStyle w:val="NoSpacing"/>
        <w:numPr>
          <w:ilvl w:val="0"/>
          <w:numId w:val="14"/>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bCs/>
          <w:sz w:val="24"/>
          <w:szCs w:val="24"/>
        </w:rPr>
        <w:t>Sebagai batas pembeda terhadap lingkungan</w:t>
      </w:r>
      <w:r w:rsidRPr="00BB7472">
        <w:rPr>
          <w:rFonts w:ascii="Times New Roman" w:hAnsi="Times New Roman" w:cs="Times New Roman"/>
          <w:sz w:val="24"/>
          <w:szCs w:val="24"/>
        </w:rPr>
        <w:t xml:space="preserve">. Organisasi maupun kelompok </w:t>
      </w:r>
      <w:r w:rsidRPr="00BB7472">
        <w:rPr>
          <w:rFonts w:ascii="Times New Roman" w:hAnsi="Times New Roman" w:cs="Times New Roman"/>
          <w:sz w:val="24"/>
          <w:szCs w:val="24"/>
        </w:rPr>
        <w:lastRenderedPageBreak/>
        <w:t>lain. Batas pembeda ini karena adanya identitas tertentu yang dimiliki oleh suatu perusahaan atau kelompok yang tidak dimiliki organisasi atau kelompok lain. </w:t>
      </w:r>
    </w:p>
    <w:p w:rsidR="008B4601" w:rsidRPr="00BB7472" w:rsidRDefault="008B4601" w:rsidP="002B6827">
      <w:pPr>
        <w:pStyle w:val="NoSpacing"/>
        <w:numPr>
          <w:ilvl w:val="0"/>
          <w:numId w:val="14"/>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bCs/>
          <w:sz w:val="24"/>
          <w:szCs w:val="24"/>
        </w:rPr>
        <w:t>Sebagai perekat bagi karyawan dalam suatu perusahaan</w:t>
      </w:r>
      <w:r w:rsidRPr="00BB7472">
        <w:rPr>
          <w:rFonts w:ascii="Times New Roman" w:hAnsi="Times New Roman" w:cs="Times New Roman"/>
          <w:sz w:val="24"/>
          <w:szCs w:val="24"/>
        </w:rPr>
        <w:t>. Hal ini merupakan bagian dari komitmen kolektif dari karyawan. Mereka bangga sebagai seorang karyawan pada suatu perusahaan. Para karyawan mempunyai rasa memiliki, partisipasi, dan rasa tanggung jawab atas kemajuan perusahaan-nya. </w:t>
      </w:r>
    </w:p>
    <w:p w:rsidR="008B4601" w:rsidRPr="00BB7472" w:rsidRDefault="008B4601" w:rsidP="002B6827">
      <w:pPr>
        <w:pStyle w:val="NoSpacing"/>
        <w:numPr>
          <w:ilvl w:val="0"/>
          <w:numId w:val="14"/>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bCs/>
          <w:sz w:val="24"/>
          <w:szCs w:val="24"/>
        </w:rPr>
        <w:t>Sebagai mekanisme dalam memandu dan membentuk sikap serta perilaku karyawan</w:t>
      </w:r>
      <w:r w:rsidRPr="00BB7472">
        <w:rPr>
          <w:rFonts w:ascii="Times New Roman" w:hAnsi="Times New Roman" w:cs="Times New Roman"/>
          <w:sz w:val="24"/>
          <w:szCs w:val="24"/>
        </w:rPr>
        <w:t>. Dengan dilebarkannya mekanisme, didaftarkannya struktur, diperkenalkan-nya dan diberi kuasanya karyawan oleh perusahaan, makna bersama yang diberikan oleh suatu budaya yang kuat memastikan bahwa semua orang diarahkan dengan tujuan yang sama.</w:t>
      </w:r>
    </w:p>
    <w:p w:rsidR="008B4601" w:rsidRPr="00BB7472" w:rsidRDefault="008B4601" w:rsidP="008B4601">
      <w:pPr>
        <w:pStyle w:val="NoSpacing"/>
        <w:spacing w:line="276" w:lineRule="auto"/>
        <w:jc w:val="both"/>
        <w:rPr>
          <w:rFonts w:ascii="Times New Roman" w:hAnsi="Times New Roman" w:cs="Times New Roman"/>
          <w:b/>
          <w:sz w:val="24"/>
          <w:szCs w:val="24"/>
        </w:rPr>
      </w:pPr>
    </w:p>
    <w:p w:rsidR="008B4601" w:rsidRPr="00BB7472" w:rsidRDefault="008B4601" w:rsidP="008B4601">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Dimensi dan Indikator Budaya Kerja</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Dalam mengukur variabel budaya kerja, peneliti menggunakan indikator menurut Paramita dalam Mayangsari et.al. (2014) menyatakan bahwa budaya kerja dibagi menjadi dua bagian yaitu:</w:t>
      </w:r>
    </w:p>
    <w:p w:rsidR="008B4601" w:rsidRPr="00BB7472" w:rsidRDefault="008B4601" w:rsidP="002B6827">
      <w:pPr>
        <w:pStyle w:val="NoSpacing"/>
        <w:numPr>
          <w:ilvl w:val="0"/>
          <w:numId w:val="13"/>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sz w:val="24"/>
          <w:szCs w:val="24"/>
        </w:rPr>
        <w:t>Sikap terhadap pekerjan, merupakan kesukaan akan kerja dibandingan dengan kepentingan lain seperti bersantai atau semata-mata memperolah kepuasan dari kesibukan pekerjaannya sendiri atau merasa terpaksa melakukan sesuatu hanya untuk kelangsungan hidupnya.</w:t>
      </w:r>
    </w:p>
    <w:p w:rsidR="008B4601" w:rsidRPr="00BB7472" w:rsidRDefault="008B4601" w:rsidP="002B6827">
      <w:pPr>
        <w:pStyle w:val="NoSpacing"/>
        <w:numPr>
          <w:ilvl w:val="0"/>
          <w:numId w:val="11"/>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Mau menerima arahan pimpinan</w:t>
      </w:r>
    </w:p>
    <w:p w:rsidR="008B4601" w:rsidRPr="00BB7472" w:rsidRDefault="008B4601" w:rsidP="002B6827">
      <w:pPr>
        <w:pStyle w:val="NoSpacing"/>
        <w:numPr>
          <w:ilvl w:val="0"/>
          <w:numId w:val="11"/>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Senang menerima tanggung jawab kerja</w:t>
      </w:r>
    </w:p>
    <w:p w:rsidR="008B4601" w:rsidRPr="00BB7472" w:rsidRDefault="008B4601" w:rsidP="002B6827">
      <w:pPr>
        <w:pStyle w:val="NoSpacing"/>
        <w:numPr>
          <w:ilvl w:val="0"/>
          <w:numId w:val="11"/>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Kerja sebagai ibadah</w:t>
      </w:r>
    </w:p>
    <w:p w:rsidR="008B4601" w:rsidRPr="00BB7472" w:rsidRDefault="008B4601" w:rsidP="002B6827">
      <w:pPr>
        <w:pStyle w:val="NoSpacing"/>
        <w:numPr>
          <w:ilvl w:val="0"/>
          <w:numId w:val="11"/>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Melaksanakan pekerjaan sesuai tugas</w:t>
      </w:r>
    </w:p>
    <w:p w:rsidR="008B4601" w:rsidRPr="00BB7472" w:rsidRDefault="008B4601" w:rsidP="002B6827">
      <w:pPr>
        <w:pStyle w:val="NoSpacing"/>
        <w:numPr>
          <w:ilvl w:val="0"/>
          <w:numId w:val="11"/>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 xml:space="preserve">Dapat mengatasi kendala kerja </w:t>
      </w:r>
    </w:p>
    <w:p w:rsidR="008B4601" w:rsidRPr="00BB7472" w:rsidRDefault="008B4601" w:rsidP="002B6827">
      <w:pPr>
        <w:pStyle w:val="NoSpacing"/>
        <w:numPr>
          <w:ilvl w:val="0"/>
          <w:numId w:val="11"/>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Dapat menyusun laporan kerja</w:t>
      </w:r>
    </w:p>
    <w:p w:rsidR="008B4601" w:rsidRPr="00BB7472" w:rsidRDefault="008B4601" w:rsidP="002B6827">
      <w:pPr>
        <w:pStyle w:val="NoSpacing"/>
        <w:numPr>
          <w:ilvl w:val="0"/>
          <w:numId w:val="13"/>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sz w:val="24"/>
          <w:szCs w:val="24"/>
        </w:rPr>
        <w:t xml:space="preserve">Perilaku pada waktu bekerja seperti rajin, berdedikasi, bertanggung jawab, berhati-hati, teliti, cermat, kemauan yang kuat </w:t>
      </w:r>
      <w:r w:rsidRPr="00BB7472">
        <w:rPr>
          <w:rFonts w:ascii="Times New Roman" w:hAnsi="Times New Roman" w:cs="Times New Roman"/>
          <w:sz w:val="24"/>
          <w:szCs w:val="24"/>
        </w:rPr>
        <w:t>untuk mepelajari tugas dan kewajibannya, suka membantu sesame karyawan atau sebaliknya.</w:t>
      </w:r>
    </w:p>
    <w:p w:rsidR="008B4601" w:rsidRPr="00BB7472" w:rsidRDefault="008B4601" w:rsidP="002B6827">
      <w:pPr>
        <w:pStyle w:val="NoSpacing"/>
        <w:numPr>
          <w:ilvl w:val="0"/>
          <w:numId w:val="12"/>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Disiplin kerja</w:t>
      </w:r>
    </w:p>
    <w:p w:rsidR="008B4601" w:rsidRPr="00BB7472" w:rsidRDefault="008B4601" w:rsidP="002B6827">
      <w:pPr>
        <w:pStyle w:val="NoSpacing"/>
        <w:numPr>
          <w:ilvl w:val="0"/>
          <w:numId w:val="12"/>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Jujur dalam bekerja</w:t>
      </w:r>
    </w:p>
    <w:p w:rsidR="008B4601" w:rsidRPr="00BB7472" w:rsidRDefault="008B4601" w:rsidP="002B6827">
      <w:pPr>
        <w:pStyle w:val="NoSpacing"/>
        <w:numPr>
          <w:ilvl w:val="0"/>
          <w:numId w:val="12"/>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Komitmen kerja</w:t>
      </w:r>
    </w:p>
    <w:p w:rsidR="008B4601" w:rsidRPr="00BB7472" w:rsidRDefault="008B4601" w:rsidP="002B6827">
      <w:pPr>
        <w:pStyle w:val="NoSpacing"/>
        <w:numPr>
          <w:ilvl w:val="0"/>
          <w:numId w:val="12"/>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Tanggung jawab terhadap pekerjaan</w:t>
      </w:r>
    </w:p>
    <w:p w:rsidR="008B4601" w:rsidRPr="00BB7472" w:rsidRDefault="008B4601" w:rsidP="002B6827">
      <w:pPr>
        <w:pStyle w:val="NoSpacing"/>
        <w:numPr>
          <w:ilvl w:val="0"/>
          <w:numId w:val="12"/>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Kerja sama dengan rekan kerja</w:t>
      </w:r>
    </w:p>
    <w:p w:rsidR="008B4601" w:rsidRPr="00BB7472" w:rsidRDefault="008B4601" w:rsidP="008B4601">
      <w:pPr>
        <w:pStyle w:val="NoSpacing"/>
        <w:spacing w:line="276" w:lineRule="auto"/>
        <w:ind w:firstLine="540"/>
        <w:jc w:val="both"/>
        <w:rPr>
          <w:rFonts w:ascii="Times New Roman" w:hAnsi="Times New Roman" w:cs="Times New Roman"/>
          <w:sz w:val="24"/>
          <w:szCs w:val="24"/>
        </w:rPr>
      </w:pPr>
      <w:r w:rsidRPr="00BB7472">
        <w:rPr>
          <w:rFonts w:ascii="Times New Roman" w:hAnsi="Times New Roman" w:cs="Times New Roman"/>
          <w:sz w:val="24"/>
          <w:szCs w:val="24"/>
        </w:rPr>
        <w:t>Gambaran tersebut menjadi basis bagi peahaman bersama yang dimiliki para anggota mengenai organisasi, dan bagaimana segala sesuatu dilakukan didalamnya sesuai dengan apa yang telah ditentukan dan disepakti bersama.</w:t>
      </w:r>
    </w:p>
    <w:p w:rsidR="008B4601" w:rsidRPr="00BB7472" w:rsidRDefault="008B4601" w:rsidP="008B4601">
      <w:pPr>
        <w:pStyle w:val="NoSpacing"/>
        <w:spacing w:line="276" w:lineRule="auto"/>
        <w:jc w:val="both"/>
        <w:rPr>
          <w:rFonts w:ascii="Times New Roman" w:hAnsi="Times New Roman" w:cs="Times New Roman"/>
          <w:sz w:val="24"/>
          <w:szCs w:val="24"/>
        </w:rPr>
      </w:pPr>
    </w:p>
    <w:p w:rsidR="008B4601" w:rsidRPr="00BB7472" w:rsidRDefault="008B4601" w:rsidP="008B4601">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Pengertian Lingkungan Kerja</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Lingkungan kerja merupakan bagian komponen yang sangat penting ketika karyawan melakukan aktivitas bekerja. Dengan memperhatikan lingkungan kerja yang baik atau menciptakan kondisi kerja yang mampu memberikan motivasi kerja untuk bekerja, maka akan membawa pengaruh terhadap kegairahan atau semangat karyawan dalam bekerja. Berikut ini pengertian lingkungan kerja menurut para ahli:</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Menurut Danang (2015), lingkungan kerja adalah segala sesuatu yang ada disekitar para pekerja dan yang dapat mempengaruhi dirinya dalam menjalankan tugas-tugas yang dibebankan. Menurut Sedarmayanti (2015), Lingkungan kerja adalah keseluruhan alat perkakas dan bahan yang dihadapi, lingkungan sekitarnya dimana seseorang bekerja, metode kerjanya, serta pengaturan kerjanya baik secara perseorangan maupun sebagai kelompok. Menurut Nitisemito dalam Arianto (2013) lingkungan kerja adalah segala sesuatu yang ada disekitar pekerja dan dapat mempengaruhi dirinya dalam menjalankan tugas-tugas yang dibebankan.</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 xml:space="preserve">Dari beberapa uraian diatas dapat disimpulkan bahwa lingkungan kerja adalah </w:t>
      </w:r>
      <w:r w:rsidRPr="00BB7472">
        <w:rPr>
          <w:rFonts w:ascii="Times New Roman" w:hAnsi="Times New Roman" w:cs="Times New Roman"/>
          <w:sz w:val="24"/>
          <w:szCs w:val="24"/>
        </w:rPr>
        <w:lastRenderedPageBreak/>
        <w:t>faktor yang penting dalam menentukan kinerja karyawan. Hal ini dikarenakan mereka merasa tidak nyaman dalam bekerja sehingga kinerjanya menurun atau menjadi rendah. Apabila lingkungan kerja baik untuk karyawan maka dengan sendirinya kinerja karyawan akan meningkat.</w:t>
      </w:r>
    </w:p>
    <w:p w:rsidR="008B4601" w:rsidRPr="00BB7472" w:rsidRDefault="008B4601" w:rsidP="008B4601">
      <w:pPr>
        <w:pStyle w:val="NoSpacing"/>
        <w:spacing w:line="276" w:lineRule="auto"/>
        <w:jc w:val="both"/>
        <w:rPr>
          <w:rFonts w:ascii="Times New Roman" w:hAnsi="Times New Roman" w:cs="Times New Roman"/>
          <w:sz w:val="24"/>
          <w:szCs w:val="24"/>
        </w:rPr>
      </w:pPr>
    </w:p>
    <w:p w:rsidR="008B4601" w:rsidRPr="00BB7472" w:rsidRDefault="008B4601" w:rsidP="008B4601">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Jenis-Jenis Lingkungan Kerja</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Lingkungan kerja mempunyai pengaruh terhadap karyawan dalam menyelesaikan pekejaannya yang pada akhirnya akan meningkatkan kinerja organisasi. Oleh karena itu lingkungan kerja yang baik akan sangat menentukan pencapaian keberhasilan pencapaian tujuan organisasi. Menurut Sedarmayanti (2011) jenis lingkungan kerja terbagi menjadi 2 yaitu :</w:t>
      </w:r>
    </w:p>
    <w:p w:rsidR="008B4601" w:rsidRPr="00BB7472" w:rsidRDefault="008B4601" w:rsidP="002B6827">
      <w:pPr>
        <w:pStyle w:val="NoSpacing"/>
        <w:numPr>
          <w:ilvl w:val="0"/>
          <w:numId w:val="16"/>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sz w:val="24"/>
          <w:szCs w:val="24"/>
        </w:rPr>
        <w:t>Lingkungan kerja fisik</w:t>
      </w:r>
    </w:p>
    <w:p w:rsidR="008B4601" w:rsidRPr="00BB7472" w:rsidRDefault="008B4601" w:rsidP="008B4601">
      <w:pPr>
        <w:pStyle w:val="NoSpacing"/>
        <w:spacing w:line="276" w:lineRule="auto"/>
        <w:ind w:left="270"/>
        <w:jc w:val="both"/>
        <w:rPr>
          <w:rFonts w:ascii="Times New Roman" w:hAnsi="Times New Roman" w:cs="Times New Roman"/>
          <w:sz w:val="24"/>
          <w:szCs w:val="24"/>
        </w:rPr>
      </w:pPr>
      <w:r w:rsidRPr="00BB7472">
        <w:rPr>
          <w:rFonts w:ascii="Times New Roman" w:hAnsi="Times New Roman" w:cs="Times New Roman"/>
          <w:sz w:val="24"/>
          <w:szCs w:val="24"/>
        </w:rPr>
        <w:t>Lingkungan kerja fisik adalah semua keadaan bentuk fisik yang terdapat disekitar tempat kerja yang dapat mempengaruhi karyawan baik secara langsung maupun tidak langsung. Yang termasuk kedalam lingkungan kerja fisik adalah:</w:t>
      </w:r>
    </w:p>
    <w:p w:rsidR="008B4601" w:rsidRPr="00BB7472" w:rsidRDefault="008B4601" w:rsidP="002B6827">
      <w:pPr>
        <w:pStyle w:val="NoSpacing"/>
        <w:numPr>
          <w:ilvl w:val="0"/>
          <w:numId w:val="15"/>
        </w:numPr>
        <w:tabs>
          <w:tab w:val="left" w:pos="540"/>
        </w:tabs>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 xml:space="preserve">Lingkungan yang berhubungan dengan karyawan seperti pusat kerja, kursi, meja dan sebagainya. </w:t>
      </w:r>
    </w:p>
    <w:p w:rsidR="008B4601" w:rsidRPr="00BB7472" w:rsidRDefault="008B4601" w:rsidP="002B6827">
      <w:pPr>
        <w:pStyle w:val="NoSpacing"/>
        <w:numPr>
          <w:ilvl w:val="0"/>
          <w:numId w:val="15"/>
        </w:numPr>
        <w:tabs>
          <w:tab w:val="left" w:pos="540"/>
        </w:tabs>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Lingkungan perantara atau lingkungan umum dapat juga disebut lingkungan kerja yang mempengaruhi kondisi manusia misalnya temperatur, warna, siklus udara, kelembaban dan lain-lain.</w:t>
      </w:r>
    </w:p>
    <w:p w:rsidR="008B4601" w:rsidRPr="00BB7472" w:rsidRDefault="008B4601" w:rsidP="002B6827">
      <w:pPr>
        <w:pStyle w:val="NoSpacing"/>
        <w:numPr>
          <w:ilvl w:val="0"/>
          <w:numId w:val="16"/>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sz w:val="24"/>
          <w:szCs w:val="24"/>
        </w:rPr>
        <w:t>Lingkungan kerja non fisik</w:t>
      </w:r>
    </w:p>
    <w:p w:rsidR="008B4601" w:rsidRPr="00BB7472" w:rsidRDefault="008B4601" w:rsidP="008B4601">
      <w:pPr>
        <w:pStyle w:val="NoSpacing"/>
        <w:spacing w:line="276" w:lineRule="auto"/>
        <w:ind w:left="270"/>
        <w:jc w:val="both"/>
        <w:rPr>
          <w:rFonts w:ascii="Times New Roman" w:hAnsi="Times New Roman" w:cs="Times New Roman"/>
          <w:sz w:val="24"/>
          <w:szCs w:val="24"/>
        </w:rPr>
      </w:pPr>
      <w:r w:rsidRPr="00BB7472">
        <w:rPr>
          <w:rFonts w:ascii="Times New Roman" w:hAnsi="Times New Roman" w:cs="Times New Roman"/>
          <w:sz w:val="24"/>
          <w:szCs w:val="24"/>
        </w:rPr>
        <w:t>Lingkungan kerja non fisik adalah semua keadaan yang terjadi yang berkaitan dengan hubungan kerja baik dengan atasan maupun rekan kerja ataupun hubungan dengan bawahan.</w:t>
      </w:r>
    </w:p>
    <w:p w:rsidR="008B4601" w:rsidRPr="00BB7472" w:rsidRDefault="008B4601" w:rsidP="008B4601">
      <w:pPr>
        <w:pStyle w:val="NoSpacing"/>
        <w:spacing w:line="276" w:lineRule="auto"/>
        <w:jc w:val="both"/>
        <w:rPr>
          <w:rFonts w:ascii="Times New Roman" w:hAnsi="Times New Roman" w:cs="Times New Roman"/>
          <w:b/>
          <w:sz w:val="24"/>
          <w:szCs w:val="24"/>
        </w:rPr>
      </w:pPr>
    </w:p>
    <w:p w:rsidR="006031B8" w:rsidRPr="00BB7472" w:rsidRDefault="006031B8" w:rsidP="008B4601">
      <w:pPr>
        <w:pStyle w:val="NoSpacing"/>
        <w:spacing w:line="276" w:lineRule="auto"/>
        <w:jc w:val="both"/>
        <w:rPr>
          <w:rFonts w:ascii="Times New Roman" w:hAnsi="Times New Roman" w:cs="Times New Roman"/>
          <w:b/>
          <w:sz w:val="24"/>
          <w:szCs w:val="24"/>
        </w:rPr>
      </w:pPr>
    </w:p>
    <w:p w:rsidR="006031B8" w:rsidRPr="00BB7472" w:rsidRDefault="006031B8" w:rsidP="008B4601">
      <w:pPr>
        <w:pStyle w:val="NoSpacing"/>
        <w:spacing w:line="276" w:lineRule="auto"/>
        <w:jc w:val="both"/>
        <w:rPr>
          <w:rFonts w:ascii="Times New Roman" w:hAnsi="Times New Roman" w:cs="Times New Roman"/>
          <w:b/>
          <w:sz w:val="24"/>
          <w:szCs w:val="24"/>
        </w:rPr>
      </w:pPr>
    </w:p>
    <w:p w:rsidR="008B4601" w:rsidRPr="00BB7472" w:rsidRDefault="008B4601" w:rsidP="008B4601">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Dimensi dan Indikator Lingkungan Kerja</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Dimensi itu mempunyai pengertian suatu batas yang mengisolir keberadaan sesuatu eksistensi. Sedangkan indikator adalah variabel yang dapat digunakan untuk mengevaluasi keadaan atau kemungkinan dilakukan pengukuran terhadap perubahan-perubahan yang akan terjadi dari waktu ke waktu. Menurut Sedarmayanti (2011) dalam mengukur variabel lingkungan kerja terdapat beberapa indikator yaitu:</w:t>
      </w:r>
    </w:p>
    <w:p w:rsidR="008B4601" w:rsidRPr="00BB7472" w:rsidRDefault="008B4601" w:rsidP="002B6827">
      <w:pPr>
        <w:pStyle w:val="NoSpacing"/>
        <w:numPr>
          <w:ilvl w:val="0"/>
          <w:numId w:val="19"/>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sz w:val="24"/>
          <w:szCs w:val="24"/>
        </w:rPr>
        <w:t>Dimensi Lingkungan Kerja Fisik, yaitu :</w:t>
      </w:r>
    </w:p>
    <w:p w:rsidR="008B4601" w:rsidRPr="00BB7472" w:rsidRDefault="008B4601" w:rsidP="002B6827">
      <w:pPr>
        <w:pStyle w:val="NoSpacing"/>
        <w:numPr>
          <w:ilvl w:val="0"/>
          <w:numId w:val="17"/>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Penerangan</w:t>
      </w:r>
    </w:p>
    <w:p w:rsidR="008B4601" w:rsidRPr="00BB7472" w:rsidRDefault="008B4601" w:rsidP="002B6827">
      <w:pPr>
        <w:pStyle w:val="NoSpacing"/>
        <w:numPr>
          <w:ilvl w:val="0"/>
          <w:numId w:val="17"/>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Suhu udara</w:t>
      </w:r>
    </w:p>
    <w:p w:rsidR="008B4601" w:rsidRPr="00BB7472" w:rsidRDefault="008B4601" w:rsidP="002B6827">
      <w:pPr>
        <w:pStyle w:val="NoSpacing"/>
        <w:numPr>
          <w:ilvl w:val="0"/>
          <w:numId w:val="17"/>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Suara bising</w:t>
      </w:r>
    </w:p>
    <w:p w:rsidR="008B4601" w:rsidRPr="00BB7472" w:rsidRDefault="008B4601" w:rsidP="002B6827">
      <w:pPr>
        <w:pStyle w:val="NoSpacing"/>
        <w:numPr>
          <w:ilvl w:val="0"/>
          <w:numId w:val="17"/>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Pewarnaan</w:t>
      </w:r>
    </w:p>
    <w:p w:rsidR="008B4601" w:rsidRPr="00BB7472" w:rsidRDefault="008B4601" w:rsidP="002B6827">
      <w:pPr>
        <w:pStyle w:val="NoSpacing"/>
        <w:numPr>
          <w:ilvl w:val="0"/>
          <w:numId w:val="17"/>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Ruang gerak</w:t>
      </w:r>
    </w:p>
    <w:p w:rsidR="008B4601" w:rsidRPr="00BB7472" w:rsidRDefault="008B4601" w:rsidP="002B6827">
      <w:pPr>
        <w:pStyle w:val="NoSpacing"/>
        <w:numPr>
          <w:ilvl w:val="0"/>
          <w:numId w:val="17"/>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Fasilitas</w:t>
      </w:r>
    </w:p>
    <w:p w:rsidR="008B4601" w:rsidRPr="00BB7472" w:rsidRDefault="008B4601" w:rsidP="002B6827">
      <w:pPr>
        <w:pStyle w:val="NoSpacing"/>
        <w:numPr>
          <w:ilvl w:val="0"/>
          <w:numId w:val="17"/>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Kebersihan</w:t>
      </w:r>
    </w:p>
    <w:p w:rsidR="008B4601" w:rsidRPr="00BB7472" w:rsidRDefault="008B4601" w:rsidP="002B6827">
      <w:pPr>
        <w:pStyle w:val="NoSpacing"/>
        <w:numPr>
          <w:ilvl w:val="0"/>
          <w:numId w:val="19"/>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sz w:val="24"/>
          <w:szCs w:val="24"/>
        </w:rPr>
        <w:t>Dimensi Lingkungan Kerja Non Fisik, yaitu :</w:t>
      </w:r>
    </w:p>
    <w:p w:rsidR="008B4601" w:rsidRPr="00BB7472" w:rsidRDefault="008B4601" w:rsidP="002B6827">
      <w:pPr>
        <w:pStyle w:val="NoSpacing"/>
        <w:numPr>
          <w:ilvl w:val="0"/>
          <w:numId w:val="18"/>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Kesempatan untuk maju</w:t>
      </w:r>
    </w:p>
    <w:p w:rsidR="008B4601" w:rsidRPr="00BB7472" w:rsidRDefault="008B4601" w:rsidP="002B6827">
      <w:pPr>
        <w:pStyle w:val="NoSpacing"/>
        <w:numPr>
          <w:ilvl w:val="0"/>
          <w:numId w:val="18"/>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Hubungan yang harmonis</w:t>
      </w:r>
    </w:p>
    <w:p w:rsidR="008B4601" w:rsidRPr="00BB7472" w:rsidRDefault="008B4601" w:rsidP="002B6827">
      <w:pPr>
        <w:pStyle w:val="NoSpacing"/>
        <w:numPr>
          <w:ilvl w:val="0"/>
          <w:numId w:val="18"/>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Keamanan dalam pekerjaan</w:t>
      </w:r>
    </w:p>
    <w:p w:rsidR="008B4601" w:rsidRPr="00BB7472" w:rsidRDefault="008B4601" w:rsidP="008B4601">
      <w:pPr>
        <w:pStyle w:val="NoSpacing"/>
        <w:spacing w:line="276" w:lineRule="auto"/>
        <w:jc w:val="both"/>
        <w:rPr>
          <w:rFonts w:ascii="Times New Roman" w:hAnsi="Times New Roman" w:cs="Times New Roman"/>
          <w:sz w:val="24"/>
          <w:szCs w:val="24"/>
        </w:rPr>
      </w:pPr>
    </w:p>
    <w:p w:rsidR="008B4601" w:rsidRPr="00BB7472" w:rsidRDefault="008B4601" w:rsidP="008B4601">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Pengertian Motivasi Kerja</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Motivasi merupakan daya dorong seseorang untuk memberikan kontribusi yang sebesar mungkin demi keberhasilan organisasi mencapai tujuannya. Dengan pengertian bahwa tercapainya tujuan organisasi berarti tercapai pila tujuan pribadi para anggota organisasi yang bersangkutan.</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 xml:space="preserve">Menurut Winardi (2016) mengemukakan bahwa motivasi merupakan suatu kekuatan potensial yang ada dalam diri manusia, yang dapat dikembangkannya sendiri atau dikembangkan oleh sejumlah kekuatan luar yang pada intinya berkisar sekitar imbalan moneter dan imbalan non moneter yang dapat dipengaruhi oleh hasil kinerjanya secara positif atau negatif. Menurut Fahmi (2011) motivasi kerja adalah berkaitan dengan tingkat usaha yang </w:t>
      </w:r>
      <w:r w:rsidRPr="00BB7472">
        <w:rPr>
          <w:rFonts w:ascii="Times New Roman" w:hAnsi="Times New Roman" w:cs="Times New Roman"/>
          <w:sz w:val="24"/>
          <w:szCs w:val="24"/>
        </w:rPr>
        <w:lastRenderedPageBreak/>
        <w:t xml:space="preserve">dikeluarkan oleh seseorang dalam mengejar suatu tujuan dan mendorong dari luar terhadap seseorang atau kelompok kerja agar mereka mau melaksanakan suatu yang telah ditetapkan oleh perusahaan. Menurut Rivai (2011) mengatakan bahwa motivasi kerja adalah serangkaian sikap dan nilai-nilai yang mempengaruhi individu untuk mencapai hal yang spesifik sesuai dengan tujuan individu. </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Dari beberapa pengertian diatas dapat disimpulkan bahwa motivasi kerja merupakan cara mengarahkan daya dan potensi bawahan, agar mau bekerja sama secara produktif berhasil mencapai suatu dan mewujudkan tujuan yang telah ditentukan.</w:t>
      </w:r>
    </w:p>
    <w:p w:rsidR="008B4601" w:rsidRPr="00BB7472" w:rsidRDefault="008B4601" w:rsidP="008B4601">
      <w:pPr>
        <w:pStyle w:val="NoSpacing"/>
        <w:spacing w:line="276" w:lineRule="auto"/>
        <w:jc w:val="both"/>
        <w:rPr>
          <w:rFonts w:ascii="Times New Roman" w:hAnsi="Times New Roman" w:cs="Times New Roman"/>
          <w:sz w:val="24"/>
          <w:szCs w:val="24"/>
        </w:rPr>
      </w:pPr>
    </w:p>
    <w:p w:rsidR="008B4601" w:rsidRPr="00BB7472" w:rsidRDefault="008B4601" w:rsidP="008B4601">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Tujuan Motivasi</w:t>
      </w:r>
    </w:p>
    <w:p w:rsidR="008B4601" w:rsidRPr="00BB7472" w:rsidRDefault="008B4601" w:rsidP="008B4601">
      <w:pPr>
        <w:pStyle w:val="NoSpacing"/>
        <w:spacing w:line="276" w:lineRule="auto"/>
        <w:ind w:firstLine="360"/>
        <w:jc w:val="both"/>
        <w:rPr>
          <w:rFonts w:ascii="Times New Roman" w:hAnsi="Times New Roman" w:cs="Times New Roman"/>
          <w:sz w:val="24"/>
          <w:szCs w:val="24"/>
        </w:rPr>
      </w:pPr>
      <w:r w:rsidRPr="00BB7472">
        <w:rPr>
          <w:rFonts w:ascii="Times New Roman" w:hAnsi="Times New Roman" w:cs="Times New Roman"/>
          <w:sz w:val="24"/>
          <w:szCs w:val="24"/>
        </w:rPr>
        <w:t>Menurut Hasibuan (2013), tujuan motivasi antara lain sebagi berikut:</w:t>
      </w:r>
    </w:p>
    <w:p w:rsidR="008B4601" w:rsidRPr="00BB7472" w:rsidRDefault="008B4601" w:rsidP="002B6827">
      <w:pPr>
        <w:pStyle w:val="NoSpacing"/>
        <w:numPr>
          <w:ilvl w:val="0"/>
          <w:numId w:val="20"/>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sz w:val="24"/>
          <w:szCs w:val="24"/>
        </w:rPr>
        <w:t>Meningkatkan moral dan kepuasan kerja karyawan</w:t>
      </w:r>
    </w:p>
    <w:p w:rsidR="008B4601" w:rsidRPr="00BB7472" w:rsidRDefault="008B4601" w:rsidP="002B6827">
      <w:pPr>
        <w:pStyle w:val="NoSpacing"/>
        <w:numPr>
          <w:ilvl w:val="0"/>
          <w:numId w:val="20"/>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sz w:val="24"/>
          <w:szCs w:val="24"/>
        </w:rPr>
        <w:t>Meningkatkan produktivitas kerja karyawan</w:t>
      </w:r>
    </w:p>
    <w:p w:rsidR="008B4601" w:rsidRPr="00BB7472" w:rsidRDefault="008B4601" w:rsidP="002B6827">
      <w:pPr>
        <w:pStyle w:val="NoSpacing"/>
        <w:numPr>
          <w:ilvl w:val="0"/>
          <w:numId w:val="20"/>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sz w:val="24"/>
          <w:szCs w:val="24"/>
        </w:rPr>
        <w:t>Mempertahankan kestabilan karyawan perusahaan</w:t>
      </w:r>
    </w:p>
    <w:p w:rsidR="008B4601" w:rsidRPr="00BB7472" w:rsidRDefault="008B4601" w:rsidP="002B6827">
      <w:pPr>
        <w:pStyle w:val="NoSpacing"/>
        <w:numPr>
          <w:ilvl w:val="0"/>
          <w:numId w:val="20"/>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sz w:val="24"/>
          <w:szCs w:val="24"/>
        </w:rPr>
        <w:t>Meningkatkan kedisiplinan karyawan perusahaan</w:t>
      </w:r>
    </w:p>
    <w:p w:rsidR="008B4601" w:rsidRPr="00BB7472" w:rsidRDefault="008B4601" w:rsidP="002B6827">
      <w:pPr>
        <w:pStyle w:val="NoSpacing"/>
        <w:numPr>
          <w:ilvl w:val="0"/>
          <w:numId w:val="20"/>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sz w:val="24"/>
          <w:szCs w:val="24"/>
        </w:rPr>
        <w:t>Menciptakan suasana dan hubungan kerja yang baik</w:t>
      </w:r>
    </w:p>
    <w:p w:rsidR="008B4601" w:rsidRPr="00BB7472" w:rsidRDefault="008B4601" w:rsidP="002B6827">
      <w:pPr>
        <w:pStyle w:val="NoSpacing"/>
        <w:numPr>
          <w:ilvl w:val="0"/>
          <w:numId w:val="20"/>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sz w:val="24"/>
          <w:szCs w:val="24"/>
        </w:rPr>
        <w:t>Meningkatkan loyalitas, kreativitas dan partisipasi karyawan</w:t>
      </w:r>
    </w:p>
    <w:p w:rsidR="008B4601" w:rsidRPr="00BB7472" w:rsidRDefault="008B4601" w:rsidP="008B4601">
      <w:pPr>
        <w:pStyle w:val="NoSpacing"/>
        <w:spacing w:line="276" w:lineRule="auto"/>
        <w:jc w:val="both"/>
        <w:rPr>
          <w:rFonts w:ascii="Times New Roman" w:hAnsi="Times New Roman" w:cs="Times New Roman"/>
          <w:b/>
          <w:sz w:val="24"/>
          <w:szCs w:val="24"/>
        </w:rPr>
      </w:pPr>
    </w:p>
    <w:p w:rsidR="008B4601" w:rsidRPr="00BB7472" w:rsidRDefault="008B4601" w:rsidP="008B4601">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Dimensi dan Indikator Motivasi Kerja</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Indikator dibagi menjadi tiga dimensi dimana kebutuhan akan prestasi, kebutuhan akan afiliasi, maupun kebutuhan akan kekuasaan. Menurut Hasibuan (2013) dimensi dan indikatornya adalah:</w:t>
      </w:r>
    </w:p>
    <w:p w:rsidR="008B4601" w:rsidRPr="00BB7472" w:rsidRDefault="008B4601" w:rsidP="002B6827">
      <w:pPr>
        <w:pStyle w:val="NoSpacing"/>
        <w:numPr>
          <w:ilvl w:val="0"/>
          <w:numId w:val="22"/>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sz w:val="24"/>
          <w:szCs w:val="24"/>
        </w:rPr>
        <w:t>Dimensi kebutuhan akan prestasi, dimensi ini diukur melalui dua indikator yaitu:</w:t>
      </w:r>
    </w:p>
    <w:p w:rsidR="008B4601" w:rsidRPr="00BB7472" w:rsidRDefault="008B4601" w:rsidP="002B6827">
      <w:pPr>
        <w:pStyle w:val="NoSpacing"/>
        <w:numPr>
          <w:ilvl w:val="0"/>
          <w:numId w:val="10"/>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Mengembangkan kreatifitas</w:t>
      </w:r>
    </w:p>
    <w:p w:rsidR="008B4601" w:rsidRPr="00BB7472" w:rsidRDefault="008B4601" w:rsidP="002B6827">
      <w:pPr>
        <w:pStyle w:val="NoSpacing"/>
        <w:numPr>
          <w:ilvl w:val="0"/>
          <w:numId w:val="10"/>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Antusias berprestasi tinggi</w:t>
      </w:r>
    </w:p>
    <w:p w:rsidR="008B4601" w:rsidRPr="00BB7472" w:rsidRDefault="008B4601" w:rsidP="002B6827">
      <w:pPr>
        <w:pStyle w:val="NoSpacing"/>
        <w:numPr>
          <w:ilvl w:val="0"/>
          <w:numId w:val="22"/>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sz w:val="24"/>
          <w:szCs w:val="24"/>
        </w:rPr>
        <w:t>Dimensi akan kebutuhan akan afiliasi.</w:t>
      </w:r>
    </w:p>
    <w:p w:rsidR="008B4601" w:rsidRPr="00BB7472" w:rsidRDefault="008B4601" w:rsidP="002B6827">
      <w:pPr>
        <w:pStyle w:val="NoSpacing"/>
        <w:numPr>
          <w:ilvl w:val="0"/>
          <w:numId w:val="21"/>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Kebutuhan akan diterima oleh orang lain diling-kungan ia tinggal dan bekerja</w:t>
      </w:r>
    </w:p>
    <w:p w:rsidR="008B4601" w:rsidRPr="00BB7472" w:rsidRDefault="008B4601" w:rsidP="002B6827">
      <w:pPr>
        <w:pStyle w:val="NoSpacing"/>
        <w:numPr>
          <w:ilvl w:val="0"/>
          <w:numId w:val="21"/>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Kebutuhan akan perasaan ikut serta</w:t>
      </w:r>
    </w:p>
    <w:p w:rsidR="008B4601" w:rsidRPr="00BB7472" w:rsidRDefault="008B4601" w:rsidP="002B6827">
      <w:pPr>
        <w:pStyle w:val="NoSpacing"/>
        <w:numPr>
          <w:ilvl w:val="0"/>
          <w:numId w:val="22"/>
        </w:numPr>
        <w:spacing w:line="276" w:lineRule="auto"/>
        <w:ind w:left="270" w:hanging="270"/>
        <w:jc w:val="both"/>
        <w:rPr>
          <w:rFonts w:ascii="Times New Roman" w:hAnsi="Times New Roman" w:cs="Times New Roman"/>
          <w:sz w:val="24"/>
          <w:szCs w:val="24"/>
        </w:rPr>
      </w:pPr>
      <w:r w:rsidRPr="00BB7472">
        <w:rPr>
          <w:rFonts w:ascii="Times New Roman" w:hAnsi="Times New Roman" w:cs="Times New Roman"/>
          <w:sz w:val="24"/>
          <w:szCs w:val="24"/>
        </w:rPr>
        <w:t>Dimensi kebutuhan akan kekuasaan</w:t>
      </w:r>
    </w:p>
    <w:p w:rsidR="008B4601" w:rsidRPr="00BB7472" w:rsidRDefault="008B4601" w:rsidP="002B6827">
      <w:pPr>
        <w:pStyle w:val="NoSpacing"/>
        <w:numPr>
          <w:ilvl w:val="0"/>
          <w:numId w:val="23"/>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Memiliki kedudukan yang terbaik</w:t>
      </w:r>
    </w:p>
    <w:p w:rsidR="008B4601" w:rsidRPr="00BB7472" w:rsidRDefault="008B4601" w:rsidP="002B6827">
      <w:pPr>
        <w:pStyle w:val="NoSpacing"/>
        <w:numPr>
          <w:ilvl w:val="0"/>
          <w:numId w:val="23"/>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z w:val="24"/>
          <w:szCs w:val="24"/>
        </w:rPr>
        <w:t>Mengerahkan kemampuan untuk mencapai kekuasaan</w:t>
      </w:r>
    </w:p>
    <w:p w:rsidR="008B4601" w:rsidRPr="00BB7472" w:rsidRDefault="008B4601" w:rsidP="008B4601">
      <w:pPr>
        <w:pStyle w:val="NoSpacing"/>
        <w:spacing w:line="276" w:lineRule="auto"/>
        <w:jc w:val="both"/>
        <w:rPr>
          <w:rFonts w:ascii="Times New Roman" w:hAnsi="Times New Roman" w:cs="Times New Roman"/>
          <w:sz w:val="24"/>
          <w:szCs w:val="24"/>
        </w:rPr>
      </w:pPr>
    </w:p>
    <w:p w:rsidR="008B4601" w:rsidRPr="00BB7472" w:rsidRDefault="008B4601" w:rsidP="008B4601">
      <w:pPr>
        <w:pStyle w:val="NoSpacing"/>
        <w:spacing w:line="276" w:lineRule="auto"/>
        <w:jc w:val="both"/>
        <w:rPr>
          <w:rFonts w:ascii="Times New Roman" w:hAnsi="Times New Roman" w:cs="Times New Roman"/>
          <w:b/>
          <w:bCs/>
          <w:sz w:val="24"/>
          <w:szCs w:val="24"/>
        </w:rPr>
      </w:pPr>
      <w:r w:rsidRPr="00BB7472">
        <w:rPr>
          <w:rFonts w:ascii="Times New Roman" w:hAnsi="Times New Roman" w:cs="Times New Roman"/>
          <w:b/>
          <w:bCs/>
          <w:sz w:val="24"/>
          <w:szCs w:val="24"/>
        </w:rPr>
        <w:t>Kerangka Pemikiran</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Untuk menjelaskan variabel dalam penelitian ini berdasarkan konsep pemecahan masalah yang telah diidentifikasi dan dirumuskan akan dijelaskan melalui kerangka pemikiran berikut ini :</w:t>
      </w:r>
    </w:p>
    <w:p w:rsidR="008B4601" w:rsidRPr="00BB7472" w:rsidRDefault="008B4601" w:rsidP="008B4601">
      <w:pPr>
        <w:pStyle w:val="NoSpacing"/>
        <w:spacing w:line="276" w:lineRule="auto"/>
        <w:jc w:val="both"/>
        <w:rPr>
          <w:rFonts w:ascii="Times New Roman" w:hAnsi="Times New Roman" w:cs="Times New Roman"/>
          <w:sz w:val="24"/>
          <w:szCs w:val="24"/>
        </w:rPr>
      </w:pPr>
      <w:r w:rsidRPr="00BB7472">
        <w:rPr>
          <w:rFonts w:ascii="Times New Roman" w:hAnsi="Times New Roman" w:cs="Times New Roman"/>
          <w:sz w:val="24"/>
          <w:szCs w:val="24"/>
        </w:rPr>
        <w:object w:dxaOrig="16001" w:dyaOrig="5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7pt;height:62.25pt" o:ole="">
            <v:imagedata r:id="rId13" o:title=""/>
          </v:shape>
          <o:OLEObject Type="Embed" ProgID="Visio.Drawing.11" ShapeID="_x0000_i1025" DrawAspect="Content" ObjectID="_1730807091" r:id="rId14"/>
        </w:object>
      </w:r>
    </w:p>
    <w:p w:rsidR="008B4601" w:rsidRPr="00BB7472" w:rsidRDefault="008B4601" w:rsidP="008B4601">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Gambar 1.</w:t>
      </w:r>
    </w:p>
    <w:p w:rsidR="008B4601" w:rsidRPr="00BB7472" w:rsidRDefault="008B4601" w:rsidP="008B4601">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Kerangka Pemikiran</w:t>
      </w:r>
    </w:p>
    <w:p w:rsidR="008B4601" w:rsidRPr="00BB7472" w:rsidRDefault="008B4601" w:rsidP="008B4601">
      <w:pPr>
        <w:pStyle w:val="NoSpacing"/>
        <w:spacing w:line="276" w:lineRule="auto"/>
        <w:jc w:val="both"/>
        <w:rPr>
          <w:rFonts w:ascii="Times New Roman" w:hAnsi="Times New Roman" w:cs="Times New Roman"/>
          <w:b/>
          <w:sz w:val="24"/>
          <w:szCs w:val="24"/>
        </w:rPr>
      </w:pPr>
    </w:p>
    <w:p w:rsidR="008B4601" w:rsidRPr="00BB7472" w:rsidRDefault="008B4601" w:rsidP="008B4601">
      <w:pPr>
        <w:pStyle w:val="NoSpacing"/>
        <w:spacing w:line="276" w:lineRule="auto"/>
        <w:jc w:val="both"/>
        <w:rPr>
          <w:rFonts w:ascii="Times New Roman" w:hAnsi="Times New Roman" w:cs="Times New Roman"/>
          <w:b/>
          <w:bCs/>
          <w:sz w:val="24"/>
          <w:szCs w:val="24"/>
        </w:rPr>
      </w:pPr>
      <w:r w:rsidRPr="00BB7472">
        <w:rPr>
          <w:rFonts w:ascii="Times New Roman" w:hAnsi="Times New Roman" w:cs="Times New Roman"/>
          <w:b/>
          <w:bCs/>
          <w:sz w:val="24"/>
          <w:szCs w:val="24"/>
        </w:rPr>
        <w:t>Hipotesis</w:t>
      </w:r>
    </w:p>
    <w:p w:rsidR="008B4601" w:rsidRPr="00BB7472" w:rsidRDefault="008B4601" w:rsidP="008B4601">
      <w:pPr>
        <w:pStyle w:val="NoSpacing"/>
        <w:spacing w:line="276" w:lineRule="auto"/>
        <w:ind w:firstLine="360"/>
        <w:jc w:val="both"/>
        <w:rPr>
          <w:rFonts w:ascii="Times New Roman" w:hAnsi="Times New Roman" w:cs="Times New Roman"/>
          <w:bCs/>
          <w:sz w:val="24"/>
          <w:szCs w:val="24"/>
        </w:rPr>
      </w:pPr>
      <w:r w:rsidRPr="00BB7472">
        <w:rPr>
          <w:rFonts w:ascii="Times New Roman" w:eastAsia="Arial" w:hAnsi="Times New Roman" w:cs="Times New Roman"/>
          <w:sz w:val="24"/>
          <w:szCs w:val="24"/>
        </w:rPr>
        <w:t xml:space="preserve">Berdasarkan latar belakang yang telah penulis uraian diatas, maka hipotesis dalam penelitian </w:t>
      </w:r>
      <w:r w:rsidRPr="00BB7472">
        <w:rPr>
          <w:rFonts w:ascii="Times New Roman" w:hAnsi="Times New Roman" w:cs="Times New Roman"/>
          <w:bCs/>
          <w:sz w:val="24"/>
          <w:szCs w:val="24"/>
        </w:rPr>
        <w:t>ini adalah:</w:t>
      </w:r>
    </w:p>
    <w:p w:rsidR="008B4601" w:rsidRPr="00BB7472" w:rsidRDefault="008B4601" w:rsidP="008B4601">
      <w:pPr>
        <w:pStyle w:val="NoSpacing"/>
        <w:tabs>
          <w:tab w:val="left" w:pos="360"/>
          <w:tab w:val="left" w:pos="540"/>
          <w:tab w:val="left" w:pos="720"/>
        </w:tabs>
        <w:spacing w:line="276" w:lineRule="auto"/>
        <w:ind w:left="720" w:hanging="720"/>
        <w:jc w:val="both"/>
        <w:rPr>
          <w:rFonts w:ascii="Times New Roman" w:hAnsi="Times New Roman" w:cs="Times New Roman"/>
          <w:bCs/>
          <w:sz w:val="24"/>
          <w:szCs w:val="24"/>
        </w:rPr>
      </w:pPr>
      <w:r w:rsidRPr="00BB7472">
        <w:rPr>
          <w:rFonts w:ascii="Times New Roman" w:hAnsi="Times New Roman" w:cs="Times New Roman"/>
          <w:bCs/>
          <w:sz w:val="24"/>
          <w:szCs w:val="24"/>
        </w:rPr>
        <w:t xml:space="preserve"> H1 </w:t>
      </w:r>
      <w:r w:rsidRPr="00BB7472">
        <w:rPr>
          <w:rFonts w:ascii="Times New Roman" w:hAnsi="Times New Roman" w:cs="Times New Roman"/>
          <w:bCs/>
          <w:sz w:val="24"/>
          <w:szCs w:val="24"/>
        </w:rPr>
        <w:tab/>
        <w:t xml:space="preserve">: </w:t>
      </w:r>
      <w:r w:rsidRPr="00BB7472">
        <w:rPr>
          <w:rFonts w:ascii="Times New Roman" w:hAnsi="Times New Roman" w:cs="Times New Roman"/>
          <w:bCs/>
          <w:sz w:val="24"/>
          <w:szCs w:val="24"/>
        </w:rPr>
        <w:tab/>
        <w:t xml:space="preserve">Diduga terdapat </w:t>
      </w:r>
      <w:r w:rsidRPr="00BB7472">
        <w:rPr>
          <w:rFonts w:ascii="Times New Roman" w:hAnsi="Times New Roman" w:cs="Times New Roman"/>
          <w:sz w:val="24"/>
          <w:szCs w:val="24"/>
        </w:rPr>
        <w:t xml:space="preserve">pengaruh </w:t>
      </w:r>
      <w:bookmarkStart w:id="1" w:name="_Hlk61508162"/>
      <w:r w:rsidRPr="00BB7472">
        <w:rPr>
          <w:rFonts w:ascii="Times New Roman" w:hAnsi="Times New Roman" w:cs="Times New Roman"/>
          <w:sz w:val="24"/>
          <w:szCs w:val="24"/>
        </w:rPr>
        <w:t xml:space="preserve">signifikan antara Budaya Kerja terhadap Motivasi Kerja </w:t>
      </w:r>
      <w:bookmarkEnd w:id="1"/>
      <w:r w:rsidRPr="00BB7472">
        <w:rPr>
          <w:rFonts w:ascii="Times New Roman" w:hAnsi="Times New Roman" w:cs="Times New Roman"/>
          <w:sz w:val="24"/>
          <w:szCs w:val="24"/>
        </w:rPr>
        <w:t>Pegawai Kantor Kecamatan Tungkal Jaya Kabupaten Musi Banyuasin Provinsi Sumatera Selatan</w:t>
      </w:r>
      <w:r w:rsidRPr="00BB7472">
        <w:rPr>
          <w:rFonts w:ascii="Times New Roman" w:hAnsi="Times New Roman" w:cs="Times New Roman"/>
          <w:bCs/>
          <w:sz w:val="24"/>
          <w:szCs w:val="24"/>
        </w:rPr>
        <w:t>.</w:t>
      </w:r>
    </w:p>
    <w:p w:rsidR="008B4601" w:rsidRPr="00BB7472" w:rsidRDefault="008B4601" w:rsidP="008B4601">
      <w:pPr>
        <w:pStyle w:val="NoSpacing"/>
        <w:tabs>
          <w:tab w:val="left" w:pos="360"/>
          <w:tab w:val="left" w:pos="540"/>
          <w:tab w:val="left" w:pos="720"/>
        </w:tabs>
        <w:spacing w:line="276" w:lineRule="auto"/>
        <w:ind w:left="720" w:hanging="720"/>
        <w:jc w:val="both"/>
        <w:rPr>
          <w:rFonts w:ascii="Times New Roman" w:hAnsi="Times New Roman" w:cs="Times New Roman"/>
          <w:bCs/>
          <w:sz w:val="24"/>
          <w:szCs w:val="24"/>
        </w:rPr>
      </w:pPr>
      <w:r w:rsidRPr="00BB7472">
        <w:rPr>
          <w:rFonts w:ascii="Times New Roman" w:hAnsi="Times New Roman" w:cs="Times New Roman"/>
          <w:bCs/>
          <w:sz w:val="24"/>
          <w:szCs w:val="24"/>
        </w:rPr>
        <w:t xml:space="preserve"> H2 </w:t>
      </w:r>
      <w:r w:rsidRPr="00BB7472">
        <w:rPr>
          <w:rFonts w:ascii="Times New Roman" w:hAnsi="Times New Roman" w:cs="Times New Roman"/>
          <w:bCs/>
          <w:sz w:val="24"/>
          <w:szCs w:val="24"/>
        </w:rPr>
        <w:tab/>
        <w:t xml:space="preserve">: </w:t>
      </w:r>
      <w:r w:rsidRPr="00BB7472">
        <w:rPr>
          <w:rFonts w:ascii="Times New Roman" w:hAnsi="Times New Roman" w:cs="Times New Roman"/>
          <w:bCs/>
          <w:sz w:val="24"/>
          <w:szCs w:val="24"/>
        </w:rPr>
        <w:tab/>
        <w:t xml:space="preserve">Diduga terdapat </w:t>
      </w:r>
      <w:r w:rsidRPr="00BB7472">
        <w:rPr>
          <w:rFonts w:ascii="Times New Roman" w:hAnsi="Times New Roman" w:cs="Times New Roman"/>
          <w:sz w:val="24"/>
          <w:szCs w:val="24"/>
        </w:rPr>
        <w:t>pengaruh signifikan antara Budaya Kerja terhadap Lingkungan Kerja Pegawai Kantor Kecamatan Tungkal Jaya Kabupaten Musi Banyuasin Provinsi Sumatera Selatan</w:t>
      </w:r>
      <w:r w:rsidRPr="00BB7472">
        <w:rPr>
          <w:rFonts w:ascii="Times New Roman" w:hAnsi="Times New Roman" w:cs="Times New Roman"/>
          <w:bCs/>
          <w:sz w:val="24"/>
          <w:szCs w:val="24"/>
        </w:rPr>
        <w:t>.</w:t>
      </w:r>
    </w:p>
    <w:p w:rsidR="008B4601" w:rsidRPr="00BB7472" w:rsidRDefault="008B4601" w:rsidP="008B4601">
      <w:pPr>
        <w:pStyle w:val="NoSpacing"/>
        <w:tabs>
          <w:tab w:val="left" w:pos="360"/>
          <w:tab w:val="left" w:pos="540"/>
          <w:tab w:val="left" w:pos="720"/>
        </w:tabs>
        <w:spacing w:line="276" w:lineRule="auto"/>
        <w:ind w:left="720" w:hanging="720"/>
        <w:jc w:val="both"/>
        <w:rPr>
          <w:rFonts w:ascii="Times New Roman" w:hAnsi="Times New Roman" w:cs="Times New Roman"/>
          <w:bCs/>
          <w:sz w:val="24"/>
          <w:szCs w:val="24"/>
        </w:rPr>
      </w:pPr>
      <w:r w:rsidRPr="00BB7472">
        <w:rPr>
          <w:rFonts w:ascii="Times New Roman" w:hAnsi="Times New Roman" w:cs="Times New Roman"/>
          <w:bCs/>
          <w:sz w:val="24"/>
          <w:szCs w:val="24"/>
        </w:rPr>
        <w:t xml:space="preserve"> H3 </w:t>
      </w:r>
      <w:r w:rsidRPr="00BB7472">
        <w:rPr>
          <w:rFonts w:ascii="Times New Roman" w:hAnsi="Times New Roman" w:cs="Times New Roman"/>
          <w:bCs/>
          <w:sz w:val="24"/>
          <w:szCs w:val="24"/>
        </w:rPr>
        <w:tab/>
        <w:t xml:space="preserve">: </w:t>
      </w:r>
      <w:r w:rsidRPr="00BB7472">
        <w:rPr>
          <w:rFonts w:ascii="Times New Roman" w:hAnsi="Times New Roman" w:cs="Times New Roman"/>
          <w:bCs/>
          <w:sz w:val="24"/>
          <w:szCs w:val="24"/>
        </w:rPr>
        <w:tab/>
        <w:t xml:space="preserve">Diduga terdapat </w:t>
      </w:r>
      <w:r w:rsidRPr="00BB7472">
        <w:rPr>
          <w:rFonts w:ascii="Times New Roman" w:hAnsi="Times New Roman" w:cs="Times New Roman"/>
          <w:sz w:val="24"/>
          <w:szCs w:val="24"/>
        </w:rPr>
        <w:t>pengaruh signifikan antara Lingkungan Kerja terhadap Motivasi Kerja Pegawai Kantor Kecamatan Tungkal Jaya Kabupaten Musi Banyuasin Provinsi Sumatera Selatan</w:t>
      </w:r>
      <w:r w:rsidRPr="00BB7472">
        <w:rPr>
          <w:rFonts w:ascii="Times New Roman" w:hAnsi="Times New Roman" w:cs="Times New Roman"/>
          <w:bCs/>
          <w:sz w:val="24"/>
          <w:szCs w:val="24"/>
        </w:rPr>
        <w:t>.</w:t>
      </w:r>
    </w:p>
    <w:p w:rsidR="00BF1C8E" w:rsidRPr="00BB7472" w:rsidRDefault="00BF1C8E" w:rsidP="007755DA">
      <w:pPr>
        <w:pStyle w:val="NoSpacing"/>
        <w:spacing w:line="276" w:lineRule="auto"/>
        <w:jc w:val="both"/>
        <w:rPr>
          <w:rFonts w:ascii="Times New Roman" w:hAnsi="Times New Roman" w:cs="Times New Roman"/>
          <w:sz w:val="24"/>
          <w:szCs w:val="24"/>
        </w:rPr>
      </w:pPr>
    </w:p>
    <w:p w:rsidR="00663F20" w:rsidRPr="00BB7472" w:rsidRDefault="0049733D" w:rsidP="006E27B3">
      <w:pPr>
        <w:pStyle w:val="Els-bulletlist"/>
        <w:numPr>
          <w:ilvl w:val="0"/>
          <w:numId w:val="0"/>
        </w:numPr>
        <w:spacing w:line="240" w:lineRule="auto"/>
        <w:jc w:val="both"/>
        <w:rPr>
          <w:b/>
          <w:sz w:val="24"/>
          <w:szCs w:val="24"/>
        </w:rPr>
      </w:pPr>
      <w:r w:rsidRPr="00BB7472">
        <w:rPr>
          <w:b/>
          <w:sz w:val="24"/>
          <w:szCs w:val="24"/>
        </w:rPr>
        <w:lastRenderedPageBreak/>
        <w:t>METODOLOGI PENELITIAN</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Dalam penelitian ini dianalisis ada atau tidaknya pengaruh antara tiga variabel yaitu:</w:t>
      </w:r>
    </w:p>
    <w:p w:rsidR="008B4601" w:rsidRPr="00BB7472" w:rsidRDefault="008B4601" w:rsidP="002B6827">
      <w:pPr>
        <w:pStyle w:val="NoSpacing"/>
        <w:numPr>
          <w:ilvl w:val="0"/>
          <w:numId w:val="24"/>
        </w:numPr>
        <w:spacing w:line="276" w:lineRule="auto"/>
        <w:ind w:left="360" w:hanging="360"/>
        <w:jc w:val="both"/>
        <w:rPr>
          <w:rFonts w:ascii="Times New Roman" w:hAnsi="Times New Roman" w:cs="Times New Roman"/>
          <w:b/>
          <w:sz w:val="24"/>
          <w:szCs w:val="24"/>
        </w:rPr>
      </w:pPr>
      <w:r w:rsidRPr="00BB7472">
        <w:rPr>
          <w:rFonts w:ascii="Times New Roman" w:hAnsi="Times New Roman" w:cs="Times New Roman"/>
          <w:sz w:val="24"/>
          <w:szCs w:val="24"/>
        </w:rPr>
        <w:t>Budaya kerja (XI) adalah kelompok pikiran dasar atau program mental yang dapat dimanfaatkan untuk meningkatkan efesiensi kerja dan kerjasama manusia yang dimiliki untuk meningkatkan efektivitas kerja dan kerja sama manusia yang dimiliki oleh suatu golongan masyarakat.</w:t>
      </w:r>
    </w:p>
    <w:p w:rsidR="008B4601" w:rsidRPr="00BB7472" w:rsidRDefault="008B4601" w:rsidP="002B6827">
      <w:pPr>
        <w:pStyle w:val="NoSpacing"/>
        <w:numPr>
          <w:ilvl w:val="0"/>
          <w:numId w:val="24"/>
        </w:numPr>
        <w:spacing w:line="276" w:lineRule="auto"/>
        <w:ind w:left="360" w:hanging="360"/>
        <w:jc w:val="both"/>
        <w:rPr>
          <w:rFonts w:ascii="Times New Roman" w:hAnsi="Times New Roman" w:cs="Times New Roman"/>
          <w:b/>
          <w:sz w:val="24"/>
          <w:szCs w:val="24"/>
        </w:rPr>
      </w:pPr>
      <w:r w:rsidRPr="00BB7472">
        <w:rPr>
          <w:rFonts w:ascii="Times New Roman" w:hAnsi="Times New Roman" w:cs="Times New Roman"/>
          <w:sz w:val="24"/>
          <w:szCs w:val="24"/>
        </w:rPr>
        <w:t>Lingkungan kerja (M1) adalah suatu lingkungan yang ada dilingkungan para pekerja yang dapat mempengaruhi dirinya dalam menjalakan tugas.</w:t>
      </w:r>
    </w:p>
    <w:p w:rsidR="008B4601" w:rsidRPr="00BB7472" w:rsidRDefault="008B4601" w:rsidP="002B6827">
      <w:pPr>
        <w:pStyle w:val="NoSpacing"/>
        <w:numPr>
          <w:ilvl w:val="0"/>
          <w:numId w:val="24"/>
        </w:numPr>
        <w:spacing w:line="276" w:lineRule="auto"/>
        <w:ind w:left="360" w:hanging="360"/>
        <w:jc w:val="both"/>
        <w:rPr>
          <w:rFonts w:ascii="Times New Roman" w:hAnsi="Times New Roman" w:cs="Times New Roman"/>
          <w:b/>
          <w:sz w:val="24"/>
          <w:szCs w:val="24"/>
        </w:rPr>
      </w:pPr>
      <w:r w:rsidRPr="00BB7472">
        <w:rPr>
          <w:rFonts w:ascii="Times New Roman" w:hAnsi="Times New Roman" w:cs="Times New Roman"/>
          <w:sz w:val="24"/>
          <w:szCs w:val="24"/>
        </w:rPr>
        <w:t>Motivasi kerja (Y) adalah suatu proses yang menjelaskan mengenai kekuatan, arah, dan ketekenunan seseorang dalam upaya mencapai tujuan.</w:t>
      </w:r>
    </w:p>
    <w:p w:rsidR="008B4601" w:rsidRPr="00BB7472" w:rsidRDefault="008B4601" w:rsidP="008B4601">
      <w:pPr>
        <w:pStyle w:val="NoSpacing"/>
        <w:spacing w:line="276" w:lineRule="auto"/>
        <w:jc w:val="both"/>
        <w:rPr>
          <w:rFonts w:ascii="Times New Roman" w:hAnsi="Times New Roman" w:cs="Times New Roman"/>
          <w:b/>
          <w:sz w:val="24"/>
          <w:szCs w:val="24"/>
        </w:rPr>
      </w:pPr>
    </w:p>
    <w:p w:rsidR="008B4601" w:rsidRPr="00BB7472" w:rsidRDefault="008B4601" w:rsidP="008B4601">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Jenis dan Sumber Data</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 xml:space="preserve">Jenis data yang digunakan dalam penelitian ini adalah Data Antar Wilayah (Cross Section). Sedangkan sumber data yang digunakan dalam penelitian ini berupa data sekunder. Data Primer dan Data Sekunder bersumber dari </w:t>
      </w:r>
      <w:r w:rsidRPr="00BB7472">
        <w:rPr>
          <w:rFonts w:ascii="Times New Roman" w:eastAsia="Arial" w:hAnsi="Times New Roman" w:cs="Times New Roman"/>
          <w:sz w:val="24"/>
          <w:szCs w:val="24"/>
        </w:rPr>
        <w:t xml:space="preserve">Data </w:t>
      </w:r>
      <w:r w:rsidRPr="00BB7472">
        <w:rPr>
          <w:rFonts w:ascii="Times New Roman" w:hAnsi="Times New Roman" w:cs="Times New Roman"/>
          <w:sz w:val="24"/>
          <w:szCs w:val="24"/>
        </w:rPr>
        <w:t>kantor Camat Tungkal Jaya.</w:t>
      </w:r>
    </w:p>
    <w:p w:rsidR="008B4601" w:rsidRPr="00BB7472" w:rsidRDefault="008B4601" w:rsidP="008B4601">
      <w:pPr>
        <w:pStyle w:val="NoSpacing"/>
        <w:spacing w:line="276" w:lineRule="auto"/>
        <w:jc w:val="both"/>
        <w:rPr>
          <w:rFonts w:ascii="Times New Roman" w:hAnsi="Times New Roman" w:cs="Times New Roman"/>
          <w:b/>
          <w:sz w:val="24"/>
          <w:szCs w:val="24"/>
        </w:rPr>
      </w:pPr>
    </w:p>
    <w:p w:rsidR="008B4601" w:rsidRPr="00BB7472" w:rsidRDefault="008B4601" w:rsidP="008B4601">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Teknik Pengumpulan Data</w:t>
      </w:r>
    </w:p>
    <w:p w:rsidR="008B4601" w:rsidRPr="00BB7472" w:rsidRDefault="008B4601" w:rsidP="008B4601">
      <w:pPr>
        <w:pStyle w:val="NoSpacing"/>
        <w:spacing w:line="276" w:lineRule="auto"/>
        <w:ind w:firstLine="720"/>
        <w:jc w:val="both"/>
        <w:rPr>
          <w:rFonts w:ascii="Times New Roman" w:hAnsi="Times New Roman" w:cs="Times New Roman"/>
          <w:sz w:val="24"/>
          <w:szCs w:val="24"/>
        </w:rPr>
      </w:pPr>
      <w:r w:rsidRPr="00BB7472">
        <w:rPr>
          <w:rFonts w:ascii="Times New Roman" w:hAnsi="Times New Roman" w:cs="Times New Roman"/>
          <w:sz w:val="24"/>
          <w:szCs w:val="24"/>
        </w:rPr>
        <w:t>Adapun teknik pengumpulan data yang digunakan dalam penelitian ini, adalah sebagai berikut :</w:t>
      </w:r>
    </w:p>
    <w:p w:rsidR="008B4601" w:rsidRPr="00BB7472" w:rsidRDefault="008B4601" w:rsidP="002B6827">
      <w:pPr>
        <w:pStyle w:val="NoSpacing"/>
        <w:numPr>
          <w:ilvl w:val="0"/>
          <w:numId w:val="25"/>
        </w:numPr>
        <w:tabs>
          <w:tab w:val="left" w:pos="360"/>
        </w:tabs>
        <w:spacing w:line="276" w:lineRule="auto"/>
        <w:ind w:left="360"/>
        <w:jc w:val="both"/>
        <w:rPr>
          <w:rFonts w:ascii="Times New Roman" w:hAnsi="Times New Roman" w:cs="Times New Roman"/>
          <w:b/>
          <w:sz w:val="24"/>
          <w:szCs w:val="24"/>
        </w:rPr>
      </w:pPr>
      <w:r w:rsidRPr="00BB7472">
        <w:rPr>
          <w:rFonts w:ascii="Times New Roman" w:hAnsi="Times New Roman" w:cs="Times New Roman"/>
          <w:sz w:val="24"/>
          <w:szCs w:val="24"/>
        </w:rPr>
        <w:t>Kepustakaan (</w:t>
      </w:r>
      <w:r w:rsidRPr="00BB7472">
        <w:rPr>
          <w:rFonts w:ascii="Times New Roman" w:hAnsi="Times New Roman" w:cs="Times New Roman"/>
          <w:i/>
          <w:sz w:val="24"/>
          <w:szCs w:val="24"/>
        </w:rPr>
        <w:t>Library Research)</w:t>
      </w:r>
    </w:p>
    <w:p w:rsidR="008B4601" w:rsidRPr="00BB7472" w:rsidRDefault="008B4601" w:rsidP="008B4601">
      <w:pPr>
        <w:pStyle w:val="NoSpacing"/>
        <w:tabs>
          <w:tab w:val="left" w:pos="360"/>
        </w:tabs>
        <w:spacing w:line="276" w:lineRule="auto"/>
        <w:ind w:left="360" w:hanging="360"/>
        <w:jc w:val="both"/>
        <w:rPr>
          <w:rFonts w:ascii="Times New Roman" w:hAnsi="Times New Roman" w:cs="Times New Roman"/>
          <w:b/>
          <w:sz w:val="24"/>
          <w:szCs w:val="24"/>
        </w:rPr>
      </w:pPr>
      <w:r w:rsidRPr="00BB7472">
        <w:rPr>
          <w:rFonts w:ascii="Times New Roman" w:hAnsi="Times New Roman" w:cs="Times New Roman"/>
          <w:sz w:val="24"/>
          <w:szCs w:val="24"/>
        </w:rPr>
        <w:tab/>
        <w:t>Teknik pengumpulan data dengan cara membaca, mempelajari, mengutip, serta membandingkan informasi yang ada dalam buku-buku yang berkaitan dengan permasalahan yang akan dibahas.</w:t>
      </w:r>
    </w:p>
    <w:p w:rsidR="008B4601" w:rsidRPr="00BB7472" w:rsidRDefault="008B4601" w:rsidP="002B6827">
      <w:pPr>
        <w:pStyle w:val="NoSpacing"/>
        <w:numPr>
          <w:ilvl w:val="0"/>
          <w:numId w:val="25"/>
        </w:numPr>
        <w:tabs>
          <w:tab w:val="left" w:pos="360"/>
        </w:tabs>
        <w:spacing w:line="276" w:lineRule="auto"/>
        <w:ind w:left="360"/>
        <w:jc w:val="both"/>
        <w:rPr>
          <w:rFonts w:ascii="Times New Roman" w:hAnsi="Times New Roman" w:cs="Times New Roman"/>
          <w:b/>
          <w:sz w:val="24"/>
          <w:szCs w:val="24"/>
        </w:rPr>
      </w:pPr>
      <w:r w:rsidRPr="00BB7472">
        <w:rPr>
          <w:rFonts w:ascii="Times New Roman" w:hAnsi="Times New Roman" w:cs="Times New Roman"/>
          <w:sz w:val="24"/>
          <w:szCs w:val="24"/>
        </w:rPr>
        <w:t xml:space="preserve">Wawancara </w:t>
      </w:r>
      <w:r w:rsidRPr="00BB7472">
        <w:rPr>
          <w:rFonts w:ascii="Times New Roman" w:hAnsi="Times New Roman" w:cs="Times New Roman"/>
          <w:i/>
          <w:sz w:val="24"/>
          <w:szCs w:val="24"/>
        </w:rPr>
        <w:t>(Interview)</w:t>
      </w:r>
    </w:p>
    <w:p w:rsidR="008B4601" w:rsidRPr="00BB7472" w:rsidRDefault="008B4601" w:rsidP="008B4601">
      <w:pPr>
        <w:pStyle w:val="NoSpacing"/>
        <w:tabs>
          <w:tab w:val="left" w:pos="360"/>
        </w:tabs>
        <w:spacing w:line="276" w:lineRule="auto"/>
        <w:ind w:left="360" w:hanging="360"/>
        <w:jc w:val="both"/>
        <w:rPr>
          <w:rFonts w:ascii="Times New Roman" w:hAnsi="Times New Roman" w:cs="Times New Roman"/>
          <w:b/>
          <w:sz w:val="24"/>
          <w:szCs w:val="24"/>
        </w:rPr>
      </w:pPr>
      <w:r w:rsidRPr="00BB7472">
        <w:rPr>
          <w:rFonts w:ascii="Times New Roman" w:hAnsi="Times New Roman" w:cs="Times New Roman"/>
          <w:sz w:val="24"/>
          <w:szCs w:val="24"/>
        </w:rPr>
        <w:tab/>
        <w:t xml:space="preserve">Dengan mengajukan pertanyaan-pertanyaan yang telah dipersiapkan terlebih dahulu secara lisan mengenai </w:t>
      </w:r>
      <w:r w:rsidRPr="00BB7472">
        <w:rPr>
          <w:rFonts w:ascii="Times New Roman" w:hAnsi="Times New Roman" w:cs="Times New Roman"/>
          <w:sz w:val="24"/>
          <w:szCs w:val="24"/>
        </w:rPr>
        <w:t>masalah-masalah yang akan diteliti kepada Pegawai di Kantor Camat Tungkal Jaya.</w:t>
      </w:r>
    </w:p>
    <w:p w:rsidR="008B4601" w:rsidRPr="00BB7472" w:rsidRDefault="008B4601" w:rsidP="002B6827">
      <w:pPr>
        <w:pStyle w:val="NoSpacing"/>
        <w:numPr>
          <w:ilvl w:val="0"/>
          <w:numId w:val="25"/>
        </w:numPr>
        <w:tabs>
          <w:tab w:val="left" w:pos="360"/>
        </w:tabs>
        <w:spacing w:line="276" w:lineRule="auto"/>
        <w:ind w:left="360"/>
        <w:jc w:val="both"/>
        <w:rPr>
          <w:rFonts w:ascii="Times New Roman" w:hAnsi="Times New Roman" w:cs="Times New Roman"/>
          <w:b/>
          <w:sz w:val="24"/>
          <w:szCs w:val="24"/>
        </w:rPr>
      </w:pPr>
      <w:r w:rsidRPr="00BB7472">
        <w:rPr>
          <w:rFonts w:ascii="Times New Roman" w:hAnsi="Times New Roman" w:cs="Times New Roman"/>
          <w:sz w:val="24"/>
          <w:szCs w:val="24"/>
        </w:rPr>
        <w:t xml:space="preserve">Observasi </w:t>
      </w:r>
      <w:r w:rsidRPr="00BB7472">
        <w:rPr>
          <w:rFonts w:ascii="Times New Roman" w:hAnsi="Times New Roman" w:cs="Times New Roman"/>
          <w:i/>
          <w:sz w:val="24"/>
          <w:szCs w:val="24"/>
        </w:rPr>
        <w:t>(Observation)</w:t>
      </w:r>
    </w:p>
    <w:p w:rsidR="008B4601" w:rsidRPr="00BB7472" w:rsidRDefault="008B4601" w:rsidP="008B4601">
      <w:pPr>
        <w:pStyle w:val="NoSpacing"/>
        <w:tabs>
          <w:tab w:val="left" w:pos="360"/>
        </w:tabs>
        <w:spacing w:line="276" w:lineRule="auto"/>
        <w:ind w:left="360" w:hanging="360"/>
        <w:jc w:val="both"/>
        <w:rPr>
          <w:rFonts w:ascii="Times New Roman" w:hAnsi="Times New Roman" w:cs="Times New Roman"/>
          <w:sz w:val="24"/>
          <w:szCs w:val="24"/>
        </w:rPr>
      </w:pPr>
      <w:r w:rsidRPr="00BB7472">
        <w:rPr>
          <w:rFonts w:ascii="Times New Roman" w:hAnsi="Times New Roman" w:cs="Times New Roman"/>
          <w:sz w:val="24"/>
          <w:szCs w:val="24"/>
        </w:rPr>
        <w:tab/>
        <w:t>Untuk mendapatkan data dan informasi yang dibutuhkan,dengan permasalahan dalam penelitian. Penulis melakukan observasi pada pihak Kantor Kecamatan Tungkal Jaya Kabupaten Musi Banyuasin Provinsi Sumatera Selatan.</w:t>
      </w:r>
    </w:p>
    <w:p w:rsidR="008B4601" w:rsidRPr="00BB7472" w:rsidRDefault="008B4601" w:rsidP="002B6827">
      <w:pPr>
        <w:pStyle w:val="NoSpacing"/>
        <w:numPr>
          <w:ilvl w:val="0"/>
          <w:numId w:val="25"/>
        </w:numPr>
        <w:tabs>
          <w:tab w:val="left" w:pos="360"/>
        </w:tabs>
        <w:spacing w:line="276" w:lineRule="auto"/>
        <w:ind w:left="360"/>
        <w:jc w:val="both"/>
        <w:rPr>
          <w:rFonts w:ascii="Times New Roman" w:hAnsi="Times New Roman" w:cs="Times New Roman"/>
          <w:sz w:val="24"/>
          <w:szCs w:val="24"/>
        </w:rPr>
      </w:pPr>
      <w:r w:rsidRPr="00BB7472">
        <w:rPr>
          <w:rFonts w:ascii="Times New Roman" w:eastAsia="Arial" w:hAnsi="Times New Roman" w:cs="Times New Roman"/>
          <w:sz w:val="24"/>
          <w:szCs w:val="24"/>
        </w:rPr>
        <w:t>Metode dokumentasi adalah mencari data mengenai hal-hal atau variabel yang berupa catatan, transkrip, buku, surat kabar, majalah, prasasti, notulen rapat, agenda dan sebagainya yang berkaitan dengan kajian penelitian.</w:t>
      </w:r>
    </w:p>
    <w:p w:rsidR="008B4601" w:rsidRPr="00BB7472" w:rsidRDefault="008B4601" w:rsidP="008B4601">
      <w:pPr>
        <w:pStyle w:val="NoSpacing"/>
        <w:tabs>
          <w:tab w:val="left" w:pos="360"/>
        </w:tabs>
        <w:spacing w:line="276" w:lineRule="auto"/>
        <w:ind w:left="360"/>
        <w:jc w:val="both"/>
        <w:rPr>
          <w:rFonts w:ascii="Times New Roman" w:hAnsi="Times New Roman" w:cs="Times New Roman"/>
          <w:sz w:val="24"/>
          <w:szCs w:val="24"/>
        </w:rPr>
      </w:pPr>
      <w:r w:rsidRPr="00BB7472">
        <w:rPr>
          <w:sz w:val="24"/>
          <w:szCs w:val="24"/>
        </w:rPr>
        <w:tab/>
      </w:r>
    </w:p>
    <w:p w:rsidR="008B4601" w:rsidRPr="00BB7472" w:rsidRDefault="008B4601" w:rsidP="008B4601">
      <w:pPr>
        <w:pStyle w:val="NoSpacing"/>
        <w:spacing w:line="360" w:lineRule="auto"/>
        <w:rPr>
          <w:sz w:val="24"/>
          <w:szCs w:val="24"/>
        </w:rPr>
      </w:pPr>
      <w:r w:rsidRPr="00BB7472">
        <w:rPr>
          <w:b/>
          <w:bCs/>
          <w:sz w:val="24"/>
          <w:szCs w:val="24"/>
        </w:rPr>
        <w:t xml:space="preserve">Definisi Operasional dan </w:t>
      </w:r>
    </w:p>
    <w:p w:rsidR="008B4601" w:rsidRPr="00BB7472" w:rsidRDefault="008B4601" w:rsidP="008B4601">
      <w:pPr>
        <w:pStyle w:val="ListParagraph"/>
        <w:spacing w:after="0" w:line="360" w:lineRule="auto"/>
        <w:ind w:left="0"/>
        <w:jc w:val="both"/>
        <w:rPr>
          <w:rFonts w:ascii="Times New Roman" w:hAnsi="Times New Roman"/>
          <w:sz w:val="24"/>
          <w:szCs w:val="24"/>
        </w:rPr>
      </w:pPr>
      <w:r w:rsidRPr="00BB7472">
        <w:rPr>
          <w:rFonts w:ascii="Times New Roman" w:hAnsi="Times New Roman"/>
          <w:b/>
          <w:bCs/>
          <w:sz w:val="24"/>
          <w:szCs w:val="24"/>
        </w:rPr>
        <w:t>Tabel 1. Pengukuran Variabel</w:t>
      </w:r>
    </w:p>
    <w:tbl>
      <w:tblPr>
        <w:tblStyle w:val="TableGrid"/>
        <w:tblW w:w="45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00" w:firstRow="0" w:lastRow="0" w:firstColumn="0" w:lastColumn="0" w:noHBand="0" w:noVBand="1"/>
      </w:tblPr>
      <w:tblGrid>
        <w:gridCol w:w="2410"/>
        <w:gridCol w:w="1417"/>
        <w:gridCol w:w="709"/>
      </w:tblGrid>
      <w:tr w:rsidR="008B4601" w:rsidRPr="00BB7472" w:rsidTr="008B4601">
        <w:trPr>
          <w:trHeight w:val="78"/>
          <w:jc w:val="center"/>
        </w:trPr>
        <w:tc>
          <w:tcPr>
            <w:tcW w:w="2410" w:type="dxa"/>
            <w:tcBorders>
              <w:top w:val="single" w:sz="24" w:space="0" w:color="auto"/>
              <w:bottom w:val="single" w:sz="24" w:space="0" w:color="auto"/>
            </w:tcBorders>
            <w:vAlign w:val="center"/>
          </w:tcPr>
          <w:p w:rsidR="008B4601" w:rsidRPr="00BB7472" w:rsidRDefault="008B4601" w:rsidP="008B4601">
            <w:pPr>
              <w:pStyle w:val="NoSpacing"/>
              <w:jc w:val="center"/>
              <w:rPr>
                <w:b/>
                <w:sz w:val="14"/>
                <w:szCs w:val="24"/>
              </w:rPr>
            </w:pPr>
            <w:r w:rsidRPr="00BB7472">
              <w:rPr>
                <w:b/>
                <w:sz w:val="14"/>
                <w:szCs w:val="24"/>
              </w:rPr>
              <w:t>Variabel</w:t>
            </w:r>
          </w:p>
        </w:tc>
        <w:tc>
          <w:tcPr>
            <w:tcW w:w="1417" w:type="dxa"/>
            <w:tcBorders>
              <w:top w:val="single" w:sz="24" w:space="0" w:color="auto"/>
              <w:bottom w:val="single" w:sz="24" w:space="0" w:color="auto"/>
            </w:tcBorders>
            <w:vAlign w:val="center"/>
          </w:tcPr>
          <w:p w:rsidR="008B4601" w:rsidRPr="00BB7472" w:rsidRDefault="008B4601" w:rsidP="008B4601">
            <w:pPr>
              <w:pStyle w:val="NoSpacing"/>
              <w:jc w:val="center"/>
              <w:rPr>
                <w:b/>
                <w:sz w:val="14"/>
                <w:szCs w:val="24"/>
              </w:rPr>
            </w:pPr>
            <w:r w:rsidRPr="00BB7472">
              <w:rPr>
                <w:b/>
                <w:sz w:val="14"/>
                <w:szCs w:val="24"/>
              </w:rPr>
              <w:t>Indikator</w:t>
            </w:r>
          </w:p>
        </w:tc>
        <w:tc>
          <w:tcPr>
            <w:tcW w:w="709" w:type="dxa"/>
            <w:tcBorders>
              <w:top w:val="single" w:sz="24" w:space="0" w:color="auto"/>
              <w:bottom w:val="single" w:sz="24" w:space="0" w:color="auto"/>
            </w:tcBorders>
            <w:vAlign w:val="center"/>
          </w:tcPr>
          <w:p w:rsidR="008B4601" w:rsidRPr="00BB7472" w:rsidRDefault="008B4601" w:rsidP="008B4601">
            <w:pPr>
              <w:pStyle w:val="NoSpacing"/>
              <w:jc w:val="center"/>
              <w:rPr>
                <w:b/>
                <w:sz w:val="14"/>
                <w:szCs w:val="24"/>
              </w:rPr>
            </w:pPr>
            <w:r w:rsidRPr="00BB7472">
              <w:rPr>
                <w:b/>
                <w:sz w:val="14"/>
                <w:szCs w:val="24"/>
              </w:rPr>
              <w:t>Skala</w:t>
            </w:r>
          </w:p>
        </w:tc>
      </w:tr>
      <w:tr w:rsidR="008B4601" w:rsidRPr="00BB7472" w:rsidTr="008B4601">
        <w:trPr>
          <w:trHeight w:val="141"/>
          <w:jc w:val="center"/>
        </w:trPr>
        <w:tc>
          <w:tcPr>
            <w:tcW w:w="2410" w:type="dxa"/>
            <w:tcBorders>
              <w:top w:val="single" w:sz="24" w:space="0" w:color="auto"/>
            </w:tcBorders>
          </w:tcPr>
          <w:p w:rsidR="008B4601" w:rsidRPr="00BB7472" w:rsidRDefault="008B4601" w:rsidP="008B4601">
            <w:pPr>
              <w:pStyle w:val="NoSpacing"/>
              <w:rPr>
                <w:sz w:val="14"/>
                <w:szCs w:val="24"/>
              </w:rPr>
            </w:pPr>
            <w:r w:rsidRPr="00BB7472">
              <w:rPr>
                <w:sz w:val="14"/>
                <w:szCs w:val="24"/>
              </w:rPr>
              <w:t>Budaya kerja (XI) adalah kelompok pikiran dasar atau program mental yang dapat dimanfaatkan untuk meningkatkan efesiensi kerja dan kerjasama manusia yang dimiliki untuk meningkatkan efektivitas kerja dan kerja sama manusia yang dimiliki oleh suatu golongan masyarakat.</w:t>
            </w:r>
          </w:p>
        </w:tc>
        <w:tc>
          <w:tcPr>
            <w:tcW w:w="1417" w:type="dxa"/>
            <w:tcBorders>
              <w:top w:val="single" w:sz="24" w:space="0" w:color="auto"/>
            </w:tcBorders>
          </w:tcPr>
          <w:p w:rsidR="008B4601" w:rsidRPr="00BB7472" w:rsidRDefault="008B4601" w:rsidP="002B6827">
            <w:pPr>
              <w:pStyle w:val="NoSpacing"/>
              <w:numPr>
                <w:ilvl w:val="0"/>
                <w:numId w:val="26"/>
              </w:numPr>
              <w:ind w:left="196" w:hanging="270"/>
              <w:rPr>
                <w:sz w:val="14"/>
                <w:szCs w:val="24"/>
              </w:rPr>
            </w:pPr>
            <w:r w:rsidRPr="00BB7472">
              <w:rPr>
                <w:sz w:val="14"/>
                <w:szCs w:val="24"/>
              </w:rPr>
              <w:t>Sikap terhadap pekerjaan</w:t>
            </w:r>
          </w:p>
          <w:p w:rsidR="008B4601" w:rsidRPr="00BB7472" w:rsidRDefault="008B4601" w:rsidP="002B6827">
            <w:pPr>
              <w:pStyle w:val="NoSpacing"/>
              <w:numPr>
                <w:ilvl w:val="0"/>
                <w:numId w:val="26"/>
              </w:numPr>
              <w:ind w:left="196" w:hanging="270"/>
              <w:rPr>
                <w:sz w:val="14"/>
                <w:szCs w:val="24"/>
              </w:rPr>
            </w:pPr>
            <w:r w:rsidRPr="00BB7472">
              <w:rPr>
                <w:sz w:val="14"/>
                <w:szCs w:val="24"/>
              </w:rPr>
              <w:t>Perilaku pada waktu bekerja</w:t>
            </w:r>
          </w:p>
          <w:p w:rsidR="008B4601" w:rsidRPr="00BB7472" w:rsidRDefault="008B4601" w:rsidP="008B4601">
            <w:pPr>
              <w:pStyle w:val="NoSpacing"/>
              <w:ind w:left="196" w:hanging="270"/>
              <w:rPr>
                <w:sz w:val="14"/>
                <w:szCs w:val="24"/>
              </w:rPr>
            </w:pPr>
          </w:p>
        </w:tc>
        <w:tc>
          <w:tcPr>
            <w:tcW w:w="709" w:type="dxa"/>
            <w:tcBorders>
              <w:top w:val="single" w:sz="24" w:space="0" w:color="auto"/>
            </w:tcBorders>
          </w:tcPr>
          <w:p w:rsidR="008B4601" w:rsidRPr="00BB7472" w:rsidRDefault="008B4601" w:rsidP="008B4601">
            <w:pPr>
              <w:pStyle w:val="NoSpacing"/>
              <w:rPr>
                <w:sz w:val="14"/>
                <w:szCs w:val="24"/>
              </w:rPr>
            </w:pPr>
            <w:r w:rsidRPr="00BB7472">
              <w:rPr>
                <w:sz w:val="14"/>
                <w:szCs w:val="24"/>
              </w:rPr>
              <w:t>Ordinal</w:t>
            </w:r>
          </w:p>
        </w:tc>
      </w:tr>
      <w:tr w:rsidR="008B4601" w:rsidRPr="00BB7472" w:rsidTr="008B4601">
        <w:trPr>
          <w:trHeight w:val="86"/>
          <w:jc w:val="center"/>
        </w:trPr>
        <w:tc>
          <w:tcPr>
            <w:tcW w:w="2410" w:type="dxa"/>
          </w:tcPr>
          <w:p w:rsidR="008B4601" w:rsidRPr="00BB7472" w:rsidRDefault="008B4601" w:rsidP="008B4601">
            <w:pPr>
              <w:pStyle w:val="NoSpacing"/>
              <w:rPr>
                <w:rStyle w:val="hgkelc"/>
                <w:rFonts w:eastAsia="Batang"/>
                <w:bCs/>
                <w:sz w:val="14"/>
                <w:szCs w:val="24"/>
              </w:rPr>
            </w:pPr>
            <w:r w:rsidRPr="00BB7472">
              <w:rPr>
                <w:sz w:val="14"/>
                <w:szCs w:val="24"/>
              </w:rPr>
              <w:t>Lingkungan kerja (M1) adalah suatu lingkungan yang ada dilingkungan para pekerja yang dapat mempengaruhi dirinya dalam menjalakan tugas.</w:t>
            </w:r>
          </w:p>
        </w:tc>
        <w:tc>
          <w:tcPr>
            <w:tcW w:w="1417" w:type="dxa"/>
          </w:tcPr>
          <w:p w:rsidR="008B4601" w:rsidRPr="00BB7472" w:rsidRDefault="008B4601" w:rsidP="002B6827">
            <w:pPr>
              <w:pStyle w:val="NoSpacing"/>
              <w:numPr>
                <w:ilvl w:val="0"/>
                <w:numId w:val="27"/>
              </w:numPr>
              <w:ind w:left="196" w:hanging="270"/>
              <w:rPr>
                <w:sz w:val="14"/>
                <w:szCs w:val="24"/>
              </w:rPr>
            </w:pPr>
            <w:r w:rsidRPr="00BB7472">
              <w:rPr>
                <w:sz w:val="14"/>
                <w:szCs w:val="24"/>
              </w:rPr>
              <w:t>Lingkungan Fisik.</w:t>
            </w:r>
          </w:p>
          <w:p w:rsidR="008B4601" w:rsidRPr="00BB7472" w:rsidRDefault="008B4601" w:rsidP="002B6827">
            <w:pPr>
              <w:pStyle w:val="NoSpacing"/>
              <w:numPr>
                <w:ilvl w:val="0"/>
                <w:numId w:val="27"/>
              </w:numPr>
              <w:ind w:left="196" w:hanging="270"/>
              <w:rPr>
                <w:sz w:val="14"/>
                <w:szCs w:val="24"/>
              </w:rPr>
            </w:pPr>
            <w:r w:rsidRPr="00BB7472">
              <w:rPr>
                <w:sz w:val="14"/>
                <w:szCs w:val="24"/>
              </w:rPr>
              <w:t>Lingkungan Non Fisik</w:t>
            </w:r>
          </w:p>
        </w:tc>
        <w:tc>
          <w:tcPr>
            <w:tcW w:w="709" w:type="dxa"/>
          </w:tcPr>
          <w:p w:rsidR="008B4601" w:rsidRPr="00BB7472" w:rsidRDefault="008B4601" w:rsidP="008B4601">
            <w:pPr>
              <w:pStyle w:val="NoSpacing"/>
              <w:rPr>
                <w:sz w:val="14"/>
                <w:szCs w:val="24"/>
              </w:rPr>
            </w:pPr>
            <w:r w:rsidRPr="00BB7472">
              <w:rPr>
                <w:sz w:val="14"/>
                <w:szCs w:val="24"/>
              </w:rPr>
              <w:t>Ordinal</w:t>
            </w:r>
          </w:p>
        </w:tc>
      </w:tr>
      <w:tr w:rsidR="008B4601" w:rsidRPr="00BB7472" w:rsidTr="008B4601">
        <w:trPr>
          <w:trHeight w:val="86"/>
          <w:jc w:val="center"/>
        </w:trPr>
        <w:tc>
          <w:tcPr>
            <w:tcW w:w="2410" w:type="dxa"/>
            <w:tcBorders>
              <w:bottom w:val="single" w:sz="24" w:space="0" w:color="auto"/>
            </w:tcBorders>
          </w:tcPr>
          <w:p w:rsidR="008B4601" w:rsidRPr="00BB7472" w:rsidRDefault="008B4601" w:rsidP="008B4601">
            <w:pPr>
              <w:pStyle w:val="NoSpacing"/>
              <w:rPr>
                <w:sz w:val="14"/>
                <w:szCs w:val="24"/>
              </w:rPr>
            </w:pPr>
            <w:r w:rsidRPr="00BB7472">
              <w:rPr>
                <w:sz w:val="14"/>
                <w:szCs w:val="24"/>
              </w:rPr>
              <w:t>Motivasi kerja (Y) adalah suatu proses yang menjelaskan mengenai kekuatan, arah, dan ketekenunan seseorang dalam upaya mencapai tujuan.</w:t>
            </w:r>
          </w:p>
        </w:tc>
        <w:tc>
          <w:tcPr>
            <w:tcW w:w="1417" w:type="dxa"/>
            <w:tcBorders>
              <w:bottom w:val="single" w:sz="24" w:space="0" w:color="auto"/>
            </w:tcBorders>
          </w:tcPr>
          <w:p w:rsidR="008B4601" w:rsidRPr="00BB7472" w:rsidRDefault="008B4601" w:rsidP="002B6827">
            <w:pPr>
              <w:pStyle w:val="NoSpacing"/>
              <w:numPr>
                <w:ilvl w:val="0"/>
                <w:numId w:val="28"/>
              </w:numPr>
              <w:ind w:left="196" w:hanging="270"/>
              <w:rPr>
                <w:sz w:val="14"/>
                <w:szCs w:val="24"/>
              </w:rPr>
            </w:pPr>
            <w:r w:rsidRPr="00BB7472">
              <w:rPr>
                <w:sz w:val="14"/>
                <w:szCs w:val="24"/>
              </w:rPr>
              <w:t>Kebutuhan akan prestasi</w:t>
            </w:r>
          </w:p>
          <w:p w:rsidR="008B4601" w:rsidRPr="00BB7472" w:rsidRDefault="008B4601" w:rsidP="002B6827">
            <w:pPr>
              <w:pStyle w:val="NoSpacing"/>
              <w:numPr>
                <w:ilvl w:val="0"/>
                <w:numId w:val="28"/>
              </w:numPr>
              <w:ind w:left="196" w:hanging="270"/>
              <w:rPr>
                <w:sz w:val="14"/>
                <w:szCs w:val="24"/>
              </w:rPr>
            </w:pPr>
            <w:r w:rsidRPr="00BB7472">
              <w:rPr>
                <w:sz w:val="14"/>
                <w:szCs w:val="24"/>
              </w:rPr>
              <w:t>Kebutuhan akan afiliasi</w:t>
            </w:r>
          </w:p>
          <w:p w:rsidR="008B4601" w:rsidRPr="00BB7472" w:rsidRDefault="008B4601" w:rsidP="002B6827">
            <w:pPr>
              <w:pStyle w:val="NoSpacing"/>
              <w:numPr>
                <w:ilvl w:val="0"/>
                <w:numId w:val="28"/>
              </w:numPr>
              <w:ind w:left="196" w:hanging="270"/>
              <w:rPr>
                <w:sz w:val="14"/>
                <w:szCs w:val="24"/>
              </w:rPr>
            </w:pPr>
            <w:r w:rsidRPr="00BB7472">
              <w:rPr>
                <w:sz w:val="14"/>
                <w:szCs w:val="24"/>
              </w:rPr>
              <w:t>Kebutuhan akan kekuasaan</w:t>
            </w:r>
          </w:p>
        </w:tc>
        <w:tc>
          <w:tcPr>
            <w:tcW w:w="709" w:type="dxa"/>
            <w:tcBorders>
              <w:bottom w:val="single" w:sz="24" w:space="0" w:color="auto"/>
            </w:tcBorders>
          </w:tcPr>
          <w:p w:rsidR="008B4601" w:rsidRPr="00BB7472" w:rsidRDefault="008B4601" w:rsidP="008B4601">
            <w:pPr>
              <w:pStyle w:val="NoSpacing"/>
              <w:rPr>
                <w:sz w:val="14"/>
                <w:szCs w:val="24"/>
              </w:rPr>
            </w:pPr>
            <w:r w:rsidRPr="00BB7472">
              <w:rPr>
                <w:sz w:val="14"/>
                <w:szCs w:val="24"/>
              </w:rPr>
              <w:t>Ordinal</w:t>
            </w:r>
          </w:p>
        </w:tc>
      </w:tr>
    </w:tbl>
    <w:p w:rsidR="008B4601" w:rsidRPr="00BB7472" w:rsidRDefault="008B4601" w:rsidP="008B4601">
      <w:pPr>
        <w:pStyle w:val="NoSpacing"/>
        <w:tabs>
          <w:tab w:val="left" w:pos="360"/>
        </w:tabs>
        <w:spacing w:line="276" w:lineRule="auto"/>
        <w:ind w:left="360" w:hanging="360"/>
        <w:jc w:val="both"/>
        <w:rPr>
          <w:b/>
          <w:sz w:val="24"/>
          <w:szCs w:val="24"/>
        </w:rPr>
      </w:pPr>
      <w:r w:rsidRPr="00BB7472">
        <w:rPr>
          <w:i/>
        </w:rPr>
        <w:t>Sumber : Data Primer (diolah), 2021</w:t>
      </w:r>
    </w:p>
    <w:p w:rsidR="007755DA" w:rsidRPr="00BB7472" w:rsidRDefault="007755DA" w:rsidP="007755DA">
      <w:pPr>
        <w:pStyle w:val="NoSpacing"/>
        <w:spacing w:line="276" w:lineRule="auto"/>
        <w:jc w:val="both"/>
        <w:rPr>
          <w:rFonts w:ascii="Times New Roman" w:hAnsi="Times New Roman" w:cs="Times New Roman"/>
          <w:b/>
          <w:sz w:val="24"/>
          <w:szCs w:val="24"/>
        </w:rPr>
      </w:pPr>
    </w:p>
    <w:p w:rsidR="007755DA" w:rsidRPr="00BB7472" w:rsidRDefault="007755DA" w:rsidP="007755DA">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Populasi dan Sampel.</w:t>
      </w:r>
    </w:p>
    <w:p w:rsidR="007755DA" w:rsidRPr="00BB7472" w:rsidRDefault="007755DA" w:rsidP="002B6827">
      <w:pPr>
        <w:pStyle w:val="NoSpacing"/>
        <w:numPr>
          <w:ilvl w:val="0"/>
          <w:numId w:val="29"/>
        </w:numPr>
        <w:tabs>
          <w:tab w:val="left" w:pos="360"/>
        </w:tabs>
        <w:spacing w:line="276" w:lineRule="auto"/>
        <w:ind w:left="360"/>
        <w:jc w:val="both"/>
        <w:rPr>
          <w:rFonts w:ascii="Times New Roman" w:hAnsi="Times New Roman" w:cs="Times New Roman"/>
          <w:b/>
          <w:sz w:val="24"/>
          <w:szCs w:val="24"/>
        </w:rPr>
      </w:pPr>
      <w:r w:rsidRPr="00BB7472">
        <w:rPr>
          <w:rFonts w:ascii="Times New Roman" w:hAnsi="Times New Roman" w:cs="Times New Roman"/>
          <w:b/>
          <w:sz w:val="24"/>
          <w:szCs w:val="24"/>
        </w:rPr>
        <w:t>Populasi.</w:t>
      </w:r>
    </w:p>
    <w:p w:rsidR="007755DA" w:rsidRPr="00BB7472" w:rsidRDefault="007755DA" w:rsidP="007755DA">
      <w:pPr>
        <w:pStyle w:val="NoSpacing"/>
        <w:tabs>
          <w:tab w:val="left" w:pos="360"/>
        </w:tabs>
        <w:spacing w:line="276" w:lineRule="auto"/>
        <w:ind w:left="360" w:hanging="360"/>
        <w:jc w:val="both"/>
        <w:rPr>
          <w:rFonts w:ascii="Times New Roman" w:hAnsi="Times New Roman" w:cs="Times New Roman"/>
          <w:b/>
          <w:sz w:val="24"/>
          <w:szCs w:val="24"/>
        </w:rPr>
      </w:pPr>
      <w:r w:rsidRPr="00BB7472">
        <w:rPr>
          <w:rFonts w:ascii="Times New Roman" w:hAnsi="Times New Roman" w:cs="Times New Roman"/>
          <w:sz w:val="24"/>
          <w:szCs w:val="24"/>
        </w:rPr>
        <w:tab/>
        <w:t>Menurut Sugiyono (2011), “Populasi adalah wilayah generalisasi terdiri atas objek/subjek yang mempunyai kualitas dan karakteristik tertentu. ditetapkan oleh peneliti untuk dipelajari dan kemudian ditarik kesimpulannya”. Populasi dalam penelitian ini adalah seluruh Pegawai Kantor Camat Tungkal Jaya berjumlah 35 pegawai.</w:t>
      </w:r>
    </w:p>
    <w:p w:rsidR="007755DA" w:rsidRPr="00BB7472" w:rsidRDefault="007755DA" w:rsidP="002B6827">
      <w:pPr>
        <w:pStyle w:val="NoSpacing"/>
        <w:numPr>
          <w:ilvl w:val="0"/>
          <w:numId w:val="29"/>
        </w:numPr>
        <w:tabs>
          <w:tab w:val="left" w:pos="360"/>
        </w:tabs>
        <w:spacing w:line="276" w:lineRule="auto"/>
        <w:ind w:left="360"/>
        <w:jc w:val="both"/>
        <w:rPr>
          <w:rFonts w:ascii="Times New Roman" w:hAnsi="Times New Roman" w:cs="Times New Roman"/>
          <w:b/>
          <w:sz w:val="24"/>
          <w:szCs w:val="24"/>
        </w:rPr>
      </w:pPr>
      <w:r w:rsidRPr="00BB7472">
        <w:rPr>
          <w:rFonts w:ascii="Times New Roman" w:hAnsi="Times New Roman" w:cs="Times New Roman"/>
          <w:b/>
          <w:sz w:val="24"/>
          <w:szCs w:val="24"/>
        </w:rPr>
        <w:lastRenderedPageBreak/>
        <w:t>Sampel.</w:t>
      </w:r>
    </w:p>
    <w:p w:rsidR="007755DA" w:rsidRPr="00BB7472" w:rsidRDefault="007755DA" w:rsidP="007755DA">
      <w:pPr>
        <w:pStyle w:val="NoSpacing"/>
        <w:spacing w:line="276" w:lineRule="auto"/>
        <w:ind w:left="360"/>
        <w:jc w:val="both"/>
        <w:rPr>
          <w:rFonts w:ascii="Times New Roman" w:hAnsi="Times New Roman" w:cs="Times New Roman"/>
          <w:sz w:val="24"/>
          <w:szCs w:val="24"/>
        </w:rPr>
      </w:pPr>
      <w:r w:rsidRPr="00BB7472">
        <w:rPr>
          <w:rFonts w:ascii="Times New Roman" w:hAnsi="Times New Roman" w:cs="Times New Roman"/>
          <w:sz w:val="24"/>
          <w:szCs w:val="24"/>
        </w:rPr>
        <w:t>Sugiyono (2011) berpendapat bahwa sampel adalah sebagian dari jumlah dan karakteristik yang dimiliki oleh populasi tersebut. Pengukuran sampel merupakan suatu langkah yang diambil dalam melaksanakan suatu penelitian. Sampel dalam penelitian ini adalah sebagian dari Pegawai Kantor Camat Tungkal Jaya. Sugiyono (2011) mengatakan, perhitungan mengguna-kan teknik slovin dengan kesalahannya 5%, sebagai berikut:</w:t>
      </w:r>
    </w:p>
    <w:p w:rsidR="007755DA" w:rsidRPr="00BB7472" w:rsidRDefault="007755DA" w:rsidP="007755DA">
      <w:pPr>
        <w:tabs>
          <w:tab w:val="left" w:pos="360"/>
        </w:tabs>
        <w:spacing w:line="360" w:lineRule="auto"/>
        <w:ind w:left="360"/>
        <w:rPr>
          <w:sz w:val="10"/>
          <w:szCs w:val="24"/>
        </w:rPr>
      </w:pPr>
      <w:r w:rsidRPr="00BB7472">
        <w:rPr>
          <w:sz w:val="10"/>
          <w:szCs w:val="24"/>
        </w:rPr>
        <w:t xml:space="preserve">n </w:t>
      </w:r>
      <w:r w:rsidRPr="00BB7472">
        <w:rPr>
          <w:sz w:val="10"/>
          <w:szCs w:val="24"/>
        </w:rPr>
        <w:tab/>
      </w:r>
      <w:r w:rsidRPr="00BB7472">
        <w:rPr>
          <w:sz w:val="18"/>
          <w:szCs w:val="24"/>
        </w:rPr>
        <w:t>=</w:t>
      </w:r>
      <m:oMath>
        <m:r>
          <w:rPr>
            <w:rFonts w:ascii="Cambria Math" w:hAnsi="Cambria Math"/>
            <w:sz w:val="18"/>
            <w:szCs w:val="24"/>
          </w:rPr>
          <m:t xml:space="preserve"> </m:t>
        </m:r>
        <m:f>
          <m:fPr>
            <m:ctrlPr>
              <w:rPr>
                <w:rFonts w:ascii="Cambria Math" w:eastAsia="Calibri" w:hAnsi="Cambria Math"/>
                <w:i/>
                <w:sz w:val="18"/>
                <w:szCs w:val="24"/>
              </w:rPr>
            </m:ctrlPr>
          </m:fPr>
          <m:num>
            <m:r>
              <w:rPr>
                <w:rFonts w:ascii="Cambria Math" w:hAnsi="Cambria Math"/>
                <w:sz w:val="18"/>
                <w:szCs w:val="24"/>
              </w:rPr>
              <m:t>N</m:t>
            </m:r>
          </m:num>
          <m:den>
            <m:sSup>
              <m:sSupPr>
                <m:ctrlPr>
                  <w:rPr>
                    <w:rFonts w:ascii="Cambria Math" w:eastAsia="Calibri" w:hAnsi="Cambria Math"/>
                    <w:i/>
                    <w:sz w:val="18"/>
                    <w:szCs w:val="24"/>
                  </w:rPr>
                </m:ctrlPr>
              </m:sSupPr>
              <m:e>
                <m:r>
                  <w:rPr>
                    <w:rFonts w:ascii="Cambria Math" w:hAnsi="Cambria Math"/>
                    <w:sz w:val="18"/>
                    <w:szCs w:val="24"/>
                  </w:rPr>
                  <m:t>1+Ne</m:t>
                </m:r>
              </m:e>
              <m:sup>
                <m:r>
                  <w:rPr>
                    <w:rFonts w:ascii="Cambria Math" w:hAnsi="Cambria Math"/>
                    <w:sz w:val="18"/>
                    <w:szCs w:val="24"/>
                  </w:rPr>
                  <m:t>2</m:t>
                </m:r>
              </m:sup>
            </m:sSup>
          </m:den>
        </m:f>
      </m:oMath>
      <w:r w:rsidRPr="00BB7472">
        <w:rPr>
          <w:sz w:val="18"/>
          <w:szCs w:val="24"/>
        </w:rPr>
        <w:t xml:space="preserve"> = </w:t>
      </w:r>
      <m:oMath>
        <m:f>
          <m:fPr>
            <m:ctrlPr>
              <w:rPr>
                <w:rFonts w:ascii="Cambria Math" w:eastAsia="Calibri" w:hAnsi="Cambria Math"/>
                <w:i/>
                <w:sz w:val="18"/>
                <w:szCs w:val="24"/>
              </w:rPr>
            </m:ctrlPr>
          </m:fPr>
          <m:num>
            <m:r>
              <w:rPr>
                <w:rFonts w:ascii="Cambria Math" w:hAnsi="Cambria Math"/>
                <w:sz w:val="18"/>
                <w:szCs w:val="24"/>
              </w:rPr>
              <m:t>35</m:t>
            </m:r>
          </m:num>
          <m:den>
            <m:sSup>
              <m:sSupPr>
                <m:ctrlPr>
                  <w:rPr>
                    <w:rFonts w:ascii="Cambria Math" w:eastAsia="Calibri" w:hAnsi="Cambria Math"/>
                    <w:i/>
                    <w:sz w:val="18"/>
                    <w:szCs w:val="24"/>
                  </w:rPr>
                </m:ctrlPr>
              </m:sSupPr>
              <m:e>
                <m:r>
                  <w:rPr>
                    <w:rFonts w:ascii="Cambria Math" w:hAnsi="Cambria Math"/>
                    <w:sz w:val="18"/>
                    <w:szCs w:val="24"/>
                  </w:rPr>
                  <m:t>1+35 (0,05)</m:t>
                </m:r>
              </m:e>
              <m:sup>
                <m:r>
                  <w:rPr>
                    <w:rFonts w:ascii="Cambria Math" w:hAnsi="Cambria Math"/>
                    <w:sz w:val="18"/>
                    <w:szCs w:val="24"/>
                  </w:rPr>
                  <m:t>2</m:t>
                </m:r>
              </m:sup>
            </m:sSup>
          </m:den>
        </m:f>
      </m:oMath>
      <w:r w:rsidRPr="00BB7472">
        <w:rPr>
          <w:sz w:val="18"/>
          <w:szCs w:val="24"/>
        </w:rPr>
        <w:t xml:space="preserve"> = </w:t>
      </w:r>
      <m:oMath>
        <m:f>
          <m:fPr>
            <m:ctrlPr>
              <w:rPr>
                <w:rFonts w:ascii="Cambria Math" w:eastAsia="Calibri" w:hAnsi="Cambria Math"/>
                <w:i/>
                <w:sz w:val="18"/>
                <w:szCs w:val="24"/>
              </w:rPr>
            </m:ctrlPr>
          </m:fPr>
          <m:num>
            <m:r>
              <w:rPr>
                <w:rFonts w:ascii="Cambria Math" w:hAnsi="Cambria Math"/>
                <w:sz w:val="18"/>
                <w:szCs w:val="24"/>
              </w:rPr>
              <m:t>35</m:t>
            </m:r>
          </m:num>
          <m:den>
            <m:r>
              <w:rPr>
                <w:rFonts w:ascii="Cambria Math" w:eastAsia="Calibri" w:hAnsi="Cambria Math"/>
                <w:sz w:val="18"/>
                <w:szCs w:val="24"/>
              </w:rPr>
              <m:t>1+35(0,0025)</m:t>
            </m:r>
          </m:den>
        </m:f>
        <m:r>
          <w:rPr>
            <w:rFonts w:ascii="Cambria Math" w:eastAsia="Calibri" w:hAnsi="Cambria Math"/>
            <w:sz w:val="18"/>
            <w:szCs w:val="24"/>
          </w:rPr>
          <m:t xml:space="preserve"> </m:t>
        </m:r>
      </m:oMath>
      <w:r w:rsidRPr="00BB7472">
        <w:rPr>
          <w:sz w:val="10"/>
          <w:szCs w:val="24"/>
        </w:rPr>
        <w:t>= 32,18 (32 responden)</w:t>
      </w:r>
    </w:p>
    <w:p w:rsidR="007755DA" w:rsidRPr="00BB7472" w:rsidRDefault="007755DA" w:rsidP="007755DA">
      <w:pPr>
        <w:pStyle w:val="NoSpacing"/>
        <w:spacing w:line="276" w:lineRule="auto"/>
        <w:ind w:left="360"/>
        <w:jc w:val="both"/>
        <w:rPr>
          <w:rFonts w:ascii="Times New Roman" w:hAnsi="Times New Roman" w:cs="Times New Roman"/>
          <w:sz w:val="24"/>
          <w:szCs w:val="24"/>
        </w:rPr>
      </w:pPr>
      <w:r w:rsidRPr="00BB7472">
        <w:rPr>
          <w:rFonts w:ascii="Times New Roman" w:hAnsi="Times New Roman" w:cs="Times New Roman"/>
          <w:sz w:val="24"/>
          <w:szCs w:val="24"/>
        </w:rPr>
        <w:t>Dimana :</w:t>
      </w:r>
    </w:p>
    <w:p w:rsidR="007755DA" w:rsidRPr="00BB7472" w:rsidRDefault="007755DA" w:rsidP="007755DA">
      <w:pPr>
        <w:pStyle w:val="NoSpacing"/>
        <w:tabs>
          <w:tab w:val="left" w:pos="450"/>
          <w:tab w:val="left" w:pos="720"/>
          <w:tab w:val="left" w:pos="990"/>
        </w:tabs>
        <w:spacing w:line="276" w:lineRule="auto"/>
        <w:ind w:left="360"/>
        <w:jc w:val="both"/>
        <w:rPr>
          <w:rFonts w:ascii="Times New Roman" w:hAnsi="Times New Roman" w:cs="Times New Roman"/>
          <w:sz w:val="24"/>
          <w:szCs w:val="24"/>
        </w:rPr>
      </w:pPr>
      <w:r w:rsidRPr="00BB7472">
        <w:rPr>
          <w:rFonts w:ascii="Times New Roman" w:hAnsi="Times New Roman" w:cs="Times New Roman"/>
          <w:sz w:val="24"/>
          <w:szCs w:val="24"/>
        </w:rPr>
        <w:t xml:space="preserve">n </w:t>
      </w:r>
      <w:r w:rsidRPr="00BB7472">
        <w:rPr>
          <w:rFonts w:ascii="Times New Roman" w:hAnsi="Times New Roman" w:cs="Times New Roman"/>
          <w:sz w:val="24"/>
          <w:szCs w:val="24"/>
        </w:rPr>
        <w:tab/>
        <w:t xml:space="preserve">= </w:t>
      </w:r>
      <w:r w:rsidRPr="00BB7472">
        <w:rPr>
          <w:rFonts w:ascii="Times New Roman" w:hAnsi="Times New Roman" w:cs="Times New Roman"/>
          <w:sz w:val="24"/>
          <w:szCs w:val="24"/>
        </w:rPr>
        <w:tab/>
        <w:t>Jumlah sampel</w:t>
      </w:r>
    </w:p>
    <w:p w:rsidR="007755DA" w:rsidRPr="00BB7472" w:rsidRDefault="007755DA" w:rsidP="007755DA">
      <w:pPr>
        <w:pStyle w:val="NoSpacing"/>
        <w:tabs>
          <w:tab w:val="left" w:pos="450"/>
          <w:tab w:val="left" w:pos="720"/>
          <w:tab w:val="left" w:pos="990"/>
        </w:tabs>
        <w:spacing w:line="276" w:lineRule="auto"/>
        <w:ind w:left="360"/>
        <w:jc w:val="both"/>
        <w:rPr>
          <w:rFonts w:ascii="Times New Roman" w:hAnsi="Times New Roman" w:cs="Times New Roman"/>
          <w:sz w:val="24"/>
          <w:szCs w:val="24"/>
        </w:rPr>
      </w:pPr>
      <w:r w:rsidRPr="00BB7472">
        <w:rPr>
          <w:rFonts w:ascii="Times New Roman" w:hAnsi="Times New Roman" w:cs="Times New Roman"/>
          <w:sz w:val="24"/>
          <w:szCs w:val="24"/>
        </w:rPr>
        <w:t>N</w:t>
      </w:r>
      <w:r w:rsidRPr="00BB7472">
        <w:rPr>
          <w:rFonts w:ascii="Times New Roman" w:hAnsi="Times New Roman" w:cs="Times New Roman"/>
          <w:sz w:val="24"/>
          <w:szCs w:val="24"/>
        </w:rPr>
        <w:tab/>
        <w:t xml:space="preserve">= </w:t>
      </w:r>
      <w:r w:rsidRPr="00BB7472">
        <w:rPr>
          <w:rFonts w:ascii="Times New Roman" w:hAnsi="Times New Roman" w:cs="Times New Roman"/>
          <w:sz w:val="24"/>
          <w:szCs w:val="24"/>
        </w:rPr>
        <w:tab/>
        <w:t>Jumlah populasi</w:t>
      </w:r>
    </w:p>
    <w:p w:rsidR="007755DA" w:rsidRPr="00BB7472" w:rsidRDefault="007755DA" w:rsidP="007755DA">
      <w:pPr>
        <w:pStyle w:val="NoSpacing"/>
        <w:tabs>
          <w:tab w:val="left" w:pos="450"/>
          <w:tab w:val="left" w:pos="720"/>
          <w:tab w:val="left" w:pos="990"/>
        </w:tabs>
        <w:spacing w:line="276" w:lineRule="auto"/>
        <w:ind w:left="360"/>
        <w:jc w:val="both"/>
        <w:rPr>
          <w:rFonts w:ascii="Times New Roman" w:hAnsi="Times New Roman" w:cs="Times New Roman"/>
          <w:sz w:val="24"/>
          <w:szCs w:val="24"/>
        </w:rPr>
      </w:pPr>
      <w:r w:rsidRPr="00BB7472">
        <w:rPr>
          <w:rFonts w:ascii="Times New Roman" w:hAnsi="Times New Roman" w:cs="Times New Roman"/>
          <w:sz w:val="24"/>
          <w:szCs w:val="24"/>
        </w:rPr>
        <w:t xml:space="preserve">e </w:t>
      </w:r>
      <w:r w:rsidRPr="00BB7472">
        <w:rPr>
          <w:rFonts w:ascii="Times New Roman" w:hAnsi="Times New Roman" w:cs="Times New Roman"/>
          <w:sz w:val="24"/>
          <w:szCs w:val="24"/>
        </w:rPr>
        <w:tab/>
        <w:t xml:space="preserve">= </w:t>
      </w:r>
      <w:r w:rsidRPr="00BB7472">
        <w:rPr>
          <w:rFonts w:ascii="Times New Roman" w:hAnsi="Times New Roman" w:cs="Times New Roman"/>
          <w:sz w:val="24"/>
          <w:szCs w:val="24"/>
        </w:rPr>
        <w:tab/>
        <w:t>Batas toleransi kesalahan (</w:t>
      </w:r>
      <w:r w:rsidRPr="00BB7472">
        <w:rPr>
          <w:rFonts w:ascii="Times New Roman" w:hAnsi="Times New Roman" w:cs="Times New Roman"/>
          <w:i/>
          <w:sz w:val="24"/>
          <w:szCs w:val="24"/>
        </w:rPr>
        <w:t>error tolerence</w:t>
      </w:r>
      <w:r w:rsidRPr="00BB7472">
        <w:rPr>
          <w:rFonts w:ascii="Times New Roman" w:hAnsi="Times New Roman" w:cs="Times New Roman"/>
          <w:sz w:val="24"/>
          <w:szCs w:val="24"/>
        </w:rPr>
        <w:t>)</w:t>
      </w:r>
    </w:p>
    <w:p w:rsidR="007755DA" w:rsidRPr="00BB7472" w:rsidRDefault="007755DA" w:rsidP="007755DA">
      <w:pPr>
        <w:pStyle w:val="NoSpacing"/>
        <w:spacing w:line="276" w:lineRule="auto"/>
        <w:ind w:left="180"/>
        <w:jc w:val="both"/>
        <w:rPr>
          <w:rFonts w:ascii="Times New Roman" w:hAnsi="Times New Roman" w:cs="Times New Roman"/>
          <w:sz w:val="24"/>
          <w:szCs w:val="24"/>
        </w:rPr>
      </w:pPr>
      <w:r w:rsidRPr="00BB7472">
        <w:rPr>
          <w:rFonts w:ascii="Times New Roman" w:hAnsi="Times New Roman" w:cs="Times New Roman"/>
          <w:sz w:val="24"/>
          <w:szCs w:val="24"/>
        </w:rPr>
        <w:t>Berdasarkan perhitungan dengan menggunakan Metode Slovin diatas diperoleh bahwa sampel dalam penelitian ini berjumlah 32 responden.</w:t>
      </w:r>
    </w:p>
    <w:p w:rsidR="007755DA" w:rsidRPr="00BB7472" w:rsidRDefault="007755DA" w:rsidP="007755DA">
      <w:pPr>
        <w:pStyle w:val="NoSpacing"/>
        <w:spacing w:line="276" w:lineRule="auto"/>
        <w:ind w:left="360"/>
        <w:jc w:val="both"/>
        <w:rPr>
          <w:rFonts w:ascii="Times New Roman" w:hAnsi="Times New Roman" w:cs="Times New Roman"/>
          <w:b/>
          <w:sz w:val="24"/>
          <w:szCs w:val="24"/>
        </w:rPr>
      </w:pPr>
    </w:p>
    <w:p w:rsidR="007755DA" w:rsidRPr="00BB7472" w:rsidRDefault="007755DA" w:rsidP="007755DA">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Teknik Analisis</w:t>
      </w:r>
    </w:p>
    <w:p w:rsidR="007755DA" w:rsidRPr="00BB7472" w:rsidRDefault="007755DA" w:rsidP="007755DA">
      <w:pPr>
        <w:spacing w:line="276" w:lineRule="auto"/>
        <w:jc w:val="both"/>
        <w:rPr>
          <w:rFonts w:ascii="Times New Roman" w:eastAsia="Times New Roman" w:hAnsi="Times New Roman" w:cs="Times New Roman"/>
          <w:sz w:val="24"/>
          <w:szCs w:val="24"/>
          <w:shd w:val="clear" w:color="auto" w:fill="FFFFFF"/>
        </w:rPr>
      </w:pPr>
      <w:r w:rsidRPr="00BB7472">
        <w:rPr>
          <w:rFonts w:ascii="Times New Roman" w:hAnsi="Times New Roman" w:cs="Times New Roman"/>
          <w:sz w:val="24"/>
          <w:szCs w:val="24"/>
        </w:rPr>
        <w:t xml:space="preserve">Dalam menentukan sampel, teknik sampling yang digunakan dalam penelitian ini adalah Simple Random Sampling. Menurut </w:t>
      </w:r>
      <w:r w:rsidRPr="00BB7472">
        <w:rPr>
          <w:rFonts w:ascii="Times New Roman" w:eastAsia="Times New Roman" w:hAnsi="Times New Roman" w:cs="Times New Roman"/>
          <w:sz w:val="24"/>
          <w:szCs w:val="24"/>
          <w:shd w:val="clear" w:color="auto" w:fill="FFFFFF"/>
        </w:rPr>
        <w:t xml:space="preserve">Sugiyono (2017) </w:t>
      </w:r>
      <w:r w:rsidRPr="00BB7472">
        <w:rPr>
          <w:rFonts w:ascii="Times New Roman" w:eastAsia="Times New Roman" w:hAnsi="Times New Roman" w:cs="Times New Roman"/>
          <w:i/>
          <w:iCs/>
          <w:sz w:val="24"/>
          <w:szCs w:val="24"/>
          <w:shd w:val="clear" w:color="auto" w:fill="FFFFFF"/>
        </w:rPr>
        <w:t xml:space="preserve">Simple Random Sampling </w:t>
      </w:r>
      <w:r w:rsidRPr="00BB7472">
        <w:rPr>
          <w:rFonts w:ascii="Times New Roman" w:eastAsia="Times New Roman" w:hAnsi="Times New Roman" w:cs="Times New Roman"/>
          <w:sz w:val="24"/>
          <w:szCs w:val="24"/>
          <w:shd w:val="clear" w:color="auto" w:fill="FFFFFF"/>
        </w:rPr>
        <w:t>adalah pengambilan anggota sampel dari populasi yang dilakukan secara acak tanpa memperhati-kan str</w:t>
      </w:r>
      <w:r w:rsidRPr="00BB7472">
        <w:rPr>
          <w:rFonts w:ascii="Times New Roman" w:eastAsia="Times New Roman" w:hAnsi="Times New Roman" w:cs="Times New Roman"/>
          <w:sz w:val="24"/>
          <w:szCs w:val="24"/>
          <w:shd w:val="clear" w:color="auto" w:fill="FFFFFF"/>
        </w:rPr>
        <w:t>ata yang ada dalam populasi itu</w:t>
      </w:r>
    </w:p>
    <w:p w:rsidR="007755DA" w:rsidRPr="00BB7472" w:rsidRDefault="007755DA" w:rsidP="007755DA">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Analisis Jalur</w:t>
      </w:r>
    </w:p>
    <w:p w:rsidR="007755DA" w:rsidRPr="00BB7472" w:rsidRDefault="007755DA" w:rsidP="007755DA">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sz w:val="24"/>
          <w:szCs w:val="24"/>
        </w:rPr>
        <w:t>Adapun pengolahan data pada penelitian ini dengan menggunakan Analisis Jalur (</w:t>
      </w:r>
      <w:r w:rsidRPr="00BB7472">
        <w:rPr>
          <w:rFonts w:ascii="Times New Roman" w:hAnsi="Times New Roman" w:cs="Times New Roman"/>
          <w:i/>
          <w:sz w:val="24"/>
          <w:szCs w:val="24"/>
        </w:rPr>
        <w:t>Path Analysis</w:t>
      </w:r>
      <w:r w:rsidRPr="00BB7472">
        <w:rPr>
          <w:rFonts w:ascii="Times New Roman" w:hAnsi="Times New Roman" w:cs="Times New Roman"/>
          <w:sz w:val="24"/>
          <w:szCs w:val="24"/>
        </w:rPr>
        <w:t xml:space="preserve">). Penelitian ini menggunakan metode Analisis Jalur </w:t>
      </w:r>
      <w:r w:rsidRPr="00BB7472">
        <w:rPr>
          <w:rFonts w:ascii="Times New Roman" w:eastAsia="Times New Roman" w:hAnsi="Times New Roman" w:cs="Times New Roman"/>
          <w:sz w:val="24"/>
          <w:szCs w:val="24"/>
        </w:rPr>
        <w:t xml:space="preserve">yang bertujuan untuk mengetahui pengaruh langsung dan atau tidak langsung antar variabel eksogen dengan variabel endogen. Metode Analisis Jalur pada </w:t>
      </w:r>
      <w:r w:rsidRPr="00BB7472">
        <w:rPr>
          <w:rFonts w:ascii="Times New Roman" w:eastAsia="Times New Roman" w:hAnsi="Times New Roman" w:cs="Times New Roman"/>
          <w:sz w:val="24"/>
          <w:szCs w:val="24"/>
        </w:rPr>
        <w:t>penelitian ini membentuk 2 model jalur, yaitu :</w:t>
      </w:r>
    </w:p>
    <w:p w:rsidR="007755DA" w:rsidRPr="00BB7472" w:rsidRDefault="007755DA" w:rsidP="002B6827">
      <w:pPr>
        <w:pStyle w:val="NoSpacing"/>
        <w:numPr>
          <w:ilvl w:val="0"/>
          <w:numId w:val="30"/>
        </w:numPr>
        <w:spacing w:line="276" w:lineRule="auto"/>
        <w:ind w:left="450" w:hanging="270"/>
        <w:jc w:val="both"/>
        <w:rPr>
          <w:rFonts w:ascii="Times New Roman" w:hAnsi="Times New Roman" w:cs="Times New Roman"/>
          <w:b/>
          <w:sz w:val="24"/>
          <w:szCs w:val="24"/>
        </w:rPr>
      </w:pPr>
      <w:r w:rsidRPr="00BB7472">
        <w:rPr>
          <w:rFonts w:ascii="Times New Roman" w:hAnsi="Times New Roman" w:cs="Times New Roman"/>
          <w:b/>
          <w:sz w:val="24"/>
          <w:szCs w:val="24"/>
        </w:rPr>
        <w:t>Model Pengaruh Tidak Langsung</w:t>
      </w:r>
    </w:p>
    <w:p w:rsidR="007755DA" w:rsidRPr="00BB7472" w:rsidRDefault="007755DA" w:rsidP="007755DA">
      <w:pPr>
        <w:pStyle w:val="NoSpacing"/>
        <w:spacing w:line="276" w:lineRule="auto"/>
        <w:ind w:left="450"/>
        <w:jc w:val="both"/>
        <w:rPr>
          <w:rFonts w:ascii="Times New Roman" w:hAnsi="Times New Roman" w:cs="Times New Roman"/>
          <w:b/>
          <w:sz w:val="24"/>
          <w:szCs w:val="24"/>
        </w:rPr>
      </w:pPr>
      <w:r w:rsidRPr="00BB7472">
        <w:rPr>
          <w:rFonts w:ascii="Times New Roman" w:hAnsi="Times New Roman" w:cs="Times New Roman"/>
          <w:b/>
          <w:sz w:val="24"/>
          <w:szCs w:val="24"/>
        </w:rPr>
        <w:t>Y</w:t>
      </w:r>
      <w:r w:rsidRPr="00BB7472">
        <w:rPr>
          <w:rFonts w:ascii="Times New Roman" w:hAnsi="Times New Roman" w:cs="Times New Roman"/>
          <w:b/>
          <w:sz w:val="24"/>
          <w:szCs w:val="24"/>
          <w:vertAlign w:val="subscript"/>
        </w:rPr>
        <w:t>1</w:t>
      </w:r>
      <w:r w:rsidRPr="00BB7472">
        <w:rPr>
          <w:rFonts w:ascii="Times New Roman" w:hAnsi="Times New Roman" w:cs="Times New Roman"/>
          <w:b/>
          <w:sz w:val="24"/>
          <w:szCs w:val="24"/>
        </w:rPr>
        <w:t xml:space="preserve"> = ß</w:t>
      </w:r>
      <w:r w:rsidRPr="00BB7472">
        <w:rPr>
          <w:rFonts w:ascii="Times New Roman" w:hAnsi="Times New Roman" w:cs="Times New Roman"/>
          <w:b/>
          <w:sz w:val="24"/>
          <w:szCs w:val="24"/>
          <w:vertAlign w:val="subscript"/>
        </w:rPr>
        <w:t>1</w:t>
      </w:r>
      <w:r w:rsidRPr="00BB7472">
        <w:rPr>
          <w:rFonts w:ascii="Times New Roman" w:hAnsi="Times New Roman" w:cs="Times New Roman"/>
          <w:b/>
          <w:sz w:val="24"/>
          <w:szCs w:val="24"/>
        </w:rPr>
        <w:t>X</w:t>
      </w:r>
      <w:r w:rsidRPr="00BB7472">
        <w:rPr>
          <w:rFonts w:ascii="Times New Roman" w:hAnsi="Times New Roman" w:cs="Times New Roman"/>
          <w:b/>
          <w:sz w:val="24"/>
          <w:szCs w:val="24"/>
          <w:vertAlign w:val="subscript"/>
        </w:rPr>
        <w:t>1</w:t>
      </w:r>
      <w:r w:rsidRPr="00BB7472">
        <w:rPr>
          <w:rFonts w:ascii="Times New Roman" w:hAnsi="Times New Roman" w:cs="Times New Roman"/>
          <w:b/>
          <w:sz w:val="24"/>
          <w:szCs w:val="24"/>
        </w:rPr>
        <w:t>M</w:t>
      </w:r>
      <w:r w:rsidRPr="00BB7472">
        <w:rPr>
          <w:rFonts w:ascii="Times New Roman" w:hAnsi="Times New Roman" w:cs="Times New Roman"/>
          <w:b/>
          <w:sz w:val="24"/>
          <w:szCs w:val="24"/>
          <w:vertAlign w:val="subscript"/>
        </w:rPr>
        <w:t>1</w:t>
      </w:r>
      <w:r w:rsidRPr="00BB7472">
        <w:rPr>
          <w:rFonts w:ascii="Times New Roman" w:hAnsi="Times New Roman" w:cs="Times New Roman"/>
          <w:b/>
          <w:sz w:val="24"/>
          <w:szCs w:val="24"/>
        </w:rPr>
        <w:t xml:space="preserve"> + ß</w:t>
      </w:r>
      <w:r w:rsidRPr="00BB7472">
        <w:rPr>
          <w:rFonts w:ascii="Times New Roman" w:hAnsi="Times New Roman" w:cs="Times New Roman"/>
          <w:b/>
          <w:sz w:val="24"/>
          <w:szCs w:val="24"/>
          <w:vertAlign w:val="subscript"/>
        </w:rPr>
        <w:t>1</w:t>
      </w:r>
      <w:r w:rsidRPr="00BB7472">
        <w:rPr>
          <w:rFonts w:ascii="Times New Roman" w:hAnsi="Times New Roman" w:cs="Times New Roman"/>
          <w:b/>
          <w:sz w:val="24"/>
          <w:szCs w:val="24"/>
        </w:rPr>
        <w:t>M</w:t>
      </w:r>
      <w:r w:rsidRPr="00BB7472">
        <w:rPr>
          <w:rFonts w:ascii="Times New Roman" w:hAnsi="Times New Roman" w:cs="Times New Roman"/>
          <w:b/>
          <w:sz w:val="24"/>
          <w:szCs w:val="24"/>
          <w:vertAlign w:val="subscript"/>
        </w:rPr>
        <w:t>1</w:t>
      </w:r>
      <w:r w:rsidRPr="00BB7472">
        <w:rPr>
          <w:rFonts w:ascii="Times New Roman" w:hAnsi="Times New Roman" w:cs="Times New Roman"/>
          <w:b/>
          <w:sz w:val="24"/>
          <w:szCs w:val="24"/>
        </w:rPr>
        <w:t>Y</w:t>
      </w:r>
      <w:r w:rsidRPr="00BB7472">
        <w:rPr>
          <w:rFonts w:ascii="Times New Roman" w:hAnsi="Times New Roman" w:cs="Times New Roman"/>
          <w:b/>
          <w:sz w:val="24"/>
          <w:szCs w:val="24"/>
          <w:vertAlign w:val="subscript"/>
        </w:rPr>
        <w:t xml:space="preserve">1 </w:t>
      </w:r>
      <w:r w:rsidRPr="00BB7472">
        <w:rPr>
          <w:rFonts w:ascii="Times New Roman" w:hAnsi="Times New Roman" w:cs="Times New Roman"/>
          <w:b/>
          <w:sz w:val="24"/>
          <w:szCs w:val="24"/>
        </w:rPr>
        <w:t>+ ε</w:t>
      </w:r>
    </w:p>
    <w:p w:rsidR="007755DA" w:rsidRPr="00BB7472" w:rsidRDefault="007755DA" w:rsidP="002B6827">
      <w:pPr>
        <w:pStyle w:val="NoSpacing"/>
        <w:numPr>
          <w:ilvl w:val="0"/>
          <w:numId w:val="30"/>
        </w:numPr>
        <w:spacing w:line="276" w:lineRule="auto"/>
        <w:ind w:left="450" w:hanging="270"/>
        <w:jc w:val="both"/>
        <w:rPr>
          <w:rFonts w:ascii="Times New Roman" w:hAnsi="Times New Roman" w:cs="Times New Roman"/>
          <w:b/>
          <w:sz w:val="24"/>
          <w:szCs w:val="24"/>
        </w:rPr>
      </w:pPr>
      <w:r w:rsidRPr="00BB7472">
        <w:rPr>
          <w:rFonts w:ascii="Times New Roman" w:hAnsi="Times New Roman" w:cs="Times New Roman"/>
          <w:b/>
          <w:sz w:val="24"/>
          <w:szCs w:val="24"/>
        </w:rPr>
        <w:t>Model Pengaruh Langsung.</w:t>
      </w:r>
    </w:p>
    <w:p w:rsidR="007755DA" w:rsidRPr="00BB7472" w:rsidRDefault="007755DA" w:rsidP="007755DA">
      <w:pPr>
        <w:pStyle w:val="NoSpacing"/>
        <w:spacing w:line="276" w:lineRule="auto"/>
        <w:ind w:left="450"/>
        <w:jc w:val="both"/>
        <w:rPr>
          <w:rFonts w:ascii="Times New Roman" w:hAnsi="Times New Roman" w:cs="Times New Roman"/>
          <w:b/>
          <w:sz w:val="24"/>
          <w:szCs w:val="24"/>
        </w:rPr>
      </w:pPr>
      <w:r w:rsidRPr="00BB7472">
        <w:rPr>
          <w:rFonts w:ascii="Times New Roman" w:hAnsi="Times New Roman" w:cs="Times New Roman"/>
          <w:b/>
          <w:sz w:val="24"/>
          <w:szCs w:val="24"/>
        </w:rPr>
        <w:t>Y</w:t>
      </w:r>
      <w:r w:rsidRPr="00BB7472">
        <w:rPr>
          <w:rFonts w:ascii="Times New Roman" w:hAnsi="Times New Roman" w:cs="Times New Roman"/>
          <w:b/>
          <w:sz w:val="24"/>
          <w:szCs w:val="24"/>
          <w:vertAlign w:val="subscript"/>
        </w:rPr>
        <w:t>1</w:t>
      </w:r>
      <w:r w:rsidRPr="00BB7472">
        <w:rPr>
          <w:rFonts w:ascii="Times New Roman" w:hAnsi="Times New Roman" w:cs="Times New Roman"/>
          <w:b/>
          <w:sz w:val="24"/>
          <w:szCs w:val="24"/>
        </w:rPr>
        <w:t xml:space="preserve"> = ßY</w:t>
      </w:r>
      <w:r w:rsidRPr="00BB7472">
        <w:rPr>
          <w:rFonts w:ascii="Times New Roman" w:hAnsi="Times New Roman" w:cs="Times New Roman"/>
          <w:b/>
          <w:sz w:val="24"/>
          <w:szCs w:val="24"/>
          <w:vertAlign w:val="subscript"/>
        </w:rPr>
        <w:t>1</w:t>
      </w:r>
      <w:r w:rsidRPr="00BB7472">
        <w:rPr>
          <w:rFonts w:ascii="Times New Roman" w:hAnsi="Times New Roman" w:cs="Times New Roman"/>
          <w:b/>
          <w:sz w:val="24"/>
          <w:szCs w:val="24"/>
        </w:rPr>
        <w:t>X</w:t>
      </w:r>
      <w:r w:rsidRPr="00BB7472">
        <w:rPr>
          <w:rFonts w:ascii="Times New Roman" w:hAnsi="Times New Roman" w:cs="Times New Roman"/>
          <w:b/>
          <w:sz w:val="24"/>
          <w:szCs w:val="24"/>
          <w:vertAlign w:val="subscript"/>
        </w:rPr>
        <w:t>1</w:t>
      </w:r>
      <w:r w:rsidRPr="00BB7472">
        <w:rPr>
          <w:rFonts w:ascii="Times New Roman" w:hAnsi="Times New Roman" w:cs="Times New Roman"/>
          <w:b/>
          <w:sz w:val="24"/>
          <w:szCs w:val="24"/>
        </w:rPr>
        <w:t xml:space="preserve"> + ε</w:t>
      </w:r>
    </w:p>
    <w:p w:rsidR="007755DA" w:rsidRPr="00BB7472" w:rsidRDefault="007755DA" w:rsidP="007755DA">
      <w:pPr>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Keterangan:</w:t>
      </w:r>
    </w:p>
    <w:p w:rsidR="007755DA" w:rsidRPr="00BB7472" w:rsidRDefault="007755DA" w:rsidP="007755DA">
      <w:pPr>
        <w:tabs>
          <w:tab w:val="left" w:pos="540"/>
        </w:tabs>
        <w:spacing w:line="276" w:lineRule="auto"/>
        <w:ind w:firstLine="270"/>
        <w:jc w:val="both"/>
        <w:rPr>
          <w:rFonts w:ascii="Times New Roman" w:hAnsi="Times New Roman" w:cs="Times New Roman"/>
          <w:sz w:val="24"/>
          <w:szCs w:val="24"/>
        </w:rPr>
      </w:pPr>
      <w:r w:rsidRPr="00BB7472">
        <w:rPr>
          <w:rFonts w:ascii="Times New Roman" w:hAnsi="Times New Roman" w:cs="Times New Roman"/>
          <w:sz w:val="24"/>
          <w:szCs w:val="24"/>
        </w:rPr>
        <w:t xml:space="preserve">Y </w:t>
      </w:r>
      <w:r w:rsidRPr="00BB7472">
        <w:rPr>
          <w:rFonts w:ascii="Times New Roman" w:hAnsi="Times New Roman" w:cs="Times New Roman"/>
          <w:sz w:val="24"/>
          <w:szCs w:val="24"/>
        </w:rPr>
        <w:tab/>
      </w:r>
      <w:r w:rsidR="006031B8" w:rsidRPr="00BB7472">
        <w:rPr>
          <w:rFonts w:ascii="Times New Roman" w:hAnsi="Times New Roman" w:cs="Times New Roman"/>
          <w:sz w:val="24"/>
          <w:szCs w:val="24"/>
        </w:rPr>
        <w:tab/>
      </w:r>
      <w:r w:rsidR="006031B8" w:rsidRPr="00BB7472">
        <w:rPr>
          <w:rFonts w:ascii="Times New Roman" w:hAnsi="Times New Roman" w:cs="Times New Roman"/>
          <w:sz w:val="24"/>
          <w:szCs w:val="24"/>
        </w:rPr>
        <w:tab/>
      </w:r>
      <w:r w:rsidRPr="00BB7472">
        <w:rPr>
          <w:rFonts w:ascii="Times New Roman" w:hAnsi="Times New Roman" w:cs="Times New Roman"/>
          <w:sz w:val="24"/>
          <w:szCs w:val="24"/>
        </w:rPr>
        <w:t>= Motivasi Kerja</w:t>
      </w:r>
    </w:p>
    <w:p w:rsidR="007755DA" w:rsidRPr="00BB7472" w:rsidRDefault="007755DA" w:rsidP="007755DA">
      <w:pPr>
        <w:tabs>
          <w:tab w:val="left" w:pos="540"/>
        </w:tabs>
        <w:spacing w:line="276" w:lineRule="auto"/>
        <w:ind w:firstLine="270"/>
        <w:jc w:val="both"/>
        <w:rPr>
          <w:rFonts w:ascii="Times New Roman" w:hAnsi="Times New Roman" w:cs="Times New Roman"/>
          <w:sz w:val="24"/>
          <w:szCs w:val="24"/>
        </w:rPr>
      </w:pPr>
      <w:r w:rsidRPr="00BB7472">
        <w:rPr>
          <w:rFonts w:ascii="Times New Roman" w:hAnsi="Times New Roman" w:cs="Times New Roman"/>
          <w:sz w:val="24"/>
          <w:szCs w:val="24"/>
        </w:rPr>
        <w:t>X</w:t>
      </w:r>
      <w:r w:rsidRPr="00BB7472">
        <w:rPr>
          <w:rFonts w:ascii="Times New Roman" w:hAnsi="Times New Roman" w:cs="Times New Roman"/>
          <w:sz w:val="24"/>
          <w:szCs w:val="24"/>
          <w:vertAlign w:val="subscript"/>
        </w:rPr>
        <w:t>1</w:t>
      </w:r>
      <w:r w:rsidR="006031B8" w:rsidRPr="00BB7472">
        <w:rPr>
          <w:rFonts w:ascii="Times New Roman" w:hAnsi="Times New Roman" w:cs="Times New Roman"/>
          <w:sz w:val="24"/>
          <w:szCs w:val="24"/>
          <w:vertAlign w:val="subscript"/>
        </w:rPr>
        <w:tab/>
      </w:r>
      <w:r w:rsidRPr="00BB7472">
        <w:rPr>
          <w:rFonts w:ascii="Times New Roman" w:hAnsi="Times New Roman" w:cs="Times New Roman"/>
          <w:sz w:val="24"/>
          <w:szCs w:val="24"/>
        </w:rPr>
        <w:tab/>
      </w:r>
      <w:r w:rsidR="006031B8" w:rsidRPr="00BB7472">
        <w:rPr>
          <w:rFonts w:ascii="Times New Roman" w:hAnsi="Times New Roman" w:cs="Times New Roman"/>
          <w:sz w:val="24"/>
          <w:szCs w:val="24"/>
        </w:rPr>
        <w:tab/>
      </w:r>
      <w:r w:rsidRPr="00BB7472">
        <w:rPr>
          <w:rFonts w:ascii="Times New Roman" w:hAnsi="Times New Roman" w:cs="Times New Roman"/>
          <w:sz w:val="24"/>
          <w:szCs w:val="24"/>
        </w:rPr>
        <w:t>= Budaya Kerja</w:t>
      </w:r>
    </w:p>
    <w:p w:rsidR="007755DA" w:rsidRPr="00BB7472" w:rsidRDefault="007755DA" w:rsidP="007755DA">
      <w:pPr>
        <w:tabs>
          <w:tab w:val="left" w:pos="540"/>
        </w:tabs>
        <w:spacing w:line="276" w:lineRule="auto"/>
        <w:ind w:firstLine="270"/>
        <w:jc w:val="both"/>
        <w:rPr>
          <w:rFonts w:ascii="Times New Roman" w:hAnsi="Times New Roman" w:cs="Times New Roman"/>
          <w:sz w:val="24"/>
          <w:szCs w:val="24"/>
        </w:rPr>
      </w:pPr>
      <w:r w:rsidRPr="00BB7472">
        <w:rPr>
          <w:rFonts w:ascii="Times New Roman" w:hAnsi="Times New Roman" w:cs="Times New Roman"/>
          <w:sz w:val="24"/>
          <w:szCs w:val="24"/>
        </w:rPr>
        <w:t>M</w:t>
      </w:r>
      <w:r w:rsidRPr="00BB7472">
        <w:rPr>
          <w:rFonts w:ascii="Times New Roman" w:hAnsi="Times New Roman" w:cs="Times New Roman"/>
          <w:sz w:val="24"/>
          <w:szCs w:val="24"/>
          <w:vertAlign w:val="subscript"/>
        </w:rPr>
        <w:t>1</w:t>
      </w:r>
      <w:r w:rsidR="006031B8" w:rsidRPr="00BB7472">
        <w:rPr>
          <w:rFonts w:ascii="Times New Roman" w:hAnsi="Times New Roman" w:cs="Times New Roman"/>
          <w:sz w:val="24"/>
          <w:szCs w:val="24"/>
        </w:rPr>
        <w:tab/>
      </w:r>
      <w:r w:rsidR="006031B8" w:rsidRPr="00BB7472">
        <w:rPr>
          <w:rFonts w:ascii="Times New Roman" w:hAnsi="Times New Roman" w:cs="Times New Roman"/>
          <w:sz w:val="24"/>
          <w:szCs w:val="24"/>
        </w:rPr>
        <w:tab/>
      </w:r>
      <w:r w:rsidRPr="00BB7472">
        <w:rPr>
          <w:rFonts w:ascii="Times New Roman" w:hAnsi="Times New Roman" w:cs="Times New Roman"/>
          <w:sz w:val="24"/>
          <w:szCs w:val="24"/>
        </w:rPr>
        <w:t>= Lingkungan Kerja</w:t>
      </w:r>
    </w:p>
    <w:p w:rsidR="007755DA" w:rsidRPr="00BB7472" w:rsidRDefault="007755DA" w:rsidP="007755DA">
      <w:pPr>
        <w:tabs>
          <w:tab w:val="left" w:pos="540"/>
        </w:tabs>
        <w:spacing w:line="276" w:lineRule="auto"/>
        <w:ind w:firstLine="270"/>
        <w:jc w:val="both"/>
        <w:rPr>
          <w:rFonts w:ascii="Times New Roman" w:hAnsi="Times New Roman" w:cs="Times New Roman"/>
          <w:sz w:val="24"/>
          <w:szCs w:val="24"/>
        </w:rPr>
      </w:pPr>
      <w:r w:rsidRPr="00BB7472">
        <w:rPr>
          <w:rFonts w:ascii="Times New Roman" w:hAnsi="Times New Roman" w:cs="Times New Roman"/>
          <w:sz w:val="24"/>
          <w:szCs w:val="24"/>
        </w:rPr>
        <w:t>β</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β</w:t>
      </w:r>
      <w:r w:rsidRPr="00BB7472">
        <w:rPr>
          <w:rFonts w:ascii="Times New Roman" w:hAnsi="Times New Roman" w:cs="Times New Roman"/>
          <w:sz w:val="24"/>
          <w:szCs w:val="24"/>
          <w:vertAlign w:val="subscript"/>
        </w:rPr>
        <w:t>2</w:t>
      </w:r>
      <w:r w:rsidRPr="00BB7472">
        <w:rPr>
          <w:rFonts w:ascii="Times New Roman" w:hAnsi="Times New Roman" w:cs="Times New Roman"/>
          <w:sz w:val="24"/>
          <w:szCs w:val="24"/>
        </w:rPr>
        <w:t>, β</w:t>
      </w:r>
      <w:r w:rsidRPr="00BB7472">
        <w:rPr>
          <w:rFonts w:ascii="Times New Roman" w:hAnsi="Times New Roman" w:cs="Times New Roman"/>
          <w:sz w:val="24"/>
          <w:szCs w:val="24"/>
          <w:vertAlign w:val="subscript"/>
        </w:rPr>
        <w:t>3</w:t>
      </w:r>
      <w:r w:rsidR="006031B8" w:rsidRPr="00BB7472">
        <w:rPr>
          <w:rFonts w:ascii="Times New Roman" w:hAnsi="Times New Roman" w:cs="Times New Roman"/>
          <w:sz w:val="24"/>
          <w:szCs w:val="24"/>
          <w:vertAlign w:val="subscript"/>
        </w:rPr>
        <w:tab/>
      </w:r>
      <w:r w:rsidRPr="00BB7472">
        <w:rPr>
          <w:rFonts w:ascii="Times New Roman" w:hAnsi="Times New Roman" w:cs="Times New Roman"/>
          <w:sz w:val="24"/>
          <w:szCs w:val="24"/>
        </w:rPr>
        <w:t>= Koefisien Jalur</w:t>
      </w:r>
    </w:p>
    <w:p w:rsidR="007755DA" w:rsidRPr="00BB7472" w:rsidRDefault="007755DA" w:rsidP="007755DA">
      <w:pPr>
        <w:tabs>
          <w:tab w:val="left" w:pos="540"/>
        </w:tabs>
        <w:spacing w:line="276" w:lineRule="auto"/>
        <w:ind w:firstLine="270"/>
        <w:jc w:val="both"/>
        <w:rPr>
          <w:rFonts w:ascii="Times New Roman" w:hAnsi="Times New Roman" w:cs="Times New Roman"/>
          <w:sz w:val="24"/>
          <w:szCs w:val="24"/>
        </w:rPr>
      </w:pPr>
      <w:r w:rsidRPr="00BB7472">
        <w:rPr>
          <w:rFonts w:ascii="Times New Roman" w:hAnsi="Times New Roman" w:cs="Times New Roman"/>
          <w:sz w:val="24"/>
          <w:szCs w:val="24"/>
        </w:rPr>
        <w:t>ε</w:t>
      </w:r>
      <w:r w:rsidRPr="00BB7472">
        <w:rPr>
          <w:rFonts w:ascii="Times New Roman" w:hAnsi="Times New Roman" w:cs="Times New Roman"/>
          <w:sz w:val="24"/>
          <w:szCs w:val="24"/>
        </w:rPr>
        <w:tab/>
      </w:r>
      <w:r w:rsidR="006031B8" w:rsidRPr="00BB7472">
        <w:rPr>
          <w:rFonts w:ascii="Times New Roman" w:hAnsi="Times New Roman" w:cs="Times New Roman"/>
          <w:sz w:val="24"/>
          <w:szCs w:val="24"/>
        </w:rPr>
        <w:tab/>
      </w:r>
      <w:r w:rsidR="006031B8" w:rsidRPr="00BB7472">
        <w:rPr>
          <w:rFonts w:ascii="Times New Roman" w:hAnsi="Times New Roman" w:cs="Times New Roman"/>
          <w:sz w:val="24"/>
          <w:szCs w:val="24"/>
        </w:rPr>
        <w:tab/>
      </w:r>
      <w:r w:rsidRPr="00BB7472">
        <w:rPr>
          <w:rFonts w:ascii="Times New Roman" w:hAnsi="Times New Roman" w:cs="Times New Roman"/>
          <w:sz w:val="24"/>
          <w:szCs w:val="24"/>
        </w:rPr>
        <w:t>= Error Term.</w:t>
      </w:r>
    </w:p>
    <w:p w:rsidR="007755DA" w:rsidRPr="00BB7472" w:rsidRDefault="007755DA" w:rsidP="007755DA">
      <w:pPr>
        <w:tabs>
          <w:tab w:val="left" w:pos="540"/>
        </w:tabs>
        <w:spacing w:line="276" w:lineRule="auto"/>
        <w:ind w:firstLine="270"/>
        <w:jc w:val="both"/>
        <w:rPr>
          <w:rFonts w:ascii="Times New Roman" w:hAnsi="Times New Roman" w:cs="Times New Roman"/>
          <w:b/>
          <w:bCs/>
          <w:sz w:val="4"/>
          <w:szCs w:val="24"/>
        </w:rPr>
      </w:pPr>
    </w:p>
    <w:p w:rsidR="007755DA" w:rsidRPr="00BB7472" w:rsidRDefault="007755DA" w:rsidP="007755DA">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Uji Koefisien Determinan</w:t>
      </w:r>
    </w:p>
    <w:p w:rsidR="007755DA" w:rsidRPr="00BB7472" w:rsidRDefault="007755DA" w:rsidP="007755DA">
      <w:pPr>
        <w:pStyle w:val="NoSpacing"/>
        <w:spacing w:line="276" w:lineRule="auto"/>
        <w:ind w:firstLine="360"/>
        <w:jc w:val="both"/>
        <w:rPr>
          <w:rFonts w:ascii="Times New Roman" w:hAnsi="Times New Roman" w:cs="Times New Roman"/>
          <w:sz w:val="24"/>
          <w:szCs w:val="24"/>
        </w:rPr>
      </w:pPr>
      <w:r w:rsidRPr="00BB7472">
        <w:rPr>
          <w:rFonts w:ascii="Times New Roman" w:hAnsi="Times New Roman" w:cs="Times New Roman"/>
          <w:sz w:val="24"/>
          <w:szCs w:val="24"/>
        </w:rPr>
        <w:t>Koefisien determinan (R</w:t>
      </w:r>
      <w:r w:rsidRPr="00BB7472">
        <w:rPr>
          <w:rFonts w:ascii="Times New Roman" w:hAnsi="Times New Roman" w:cs="Times New Roman"/>
          <w:sz w:val="24"/>
          <w:szCs w:val="24"/>
          <w:vertAlign w:val="superscript"/>
        </w:rPr>
        <w:t>2</w:t>
      </w:r>
      <w:r w:rsidRPr="00BB7472">
        <w:rPr>
          <w:rFonts w:ascii="Times New Roman" w:hAnsi="Times New Roman" w:cs="Times New Roman"/>
          <w:sz w:val="24"/>
          <w:szCs w:val="24"/>
        </w:rPr>
        <w:t>) adalah sebuah koefisien yang menunjukkan seberapa besar persentase variabel independen. Semakin besar koefisien determinasinya, maka semakin baik variabel independen dalam menjelaskan variabel dependen. Dengan demikian regresi yang dihasilkan baik untuk mengistemasi nilai variabel dependen.</w:t>
      </w:r>
    </w:p>
    <w:p w:rsidR="007755DA" w:rsidRPr="00BB7472" w:rsidRDefault="007755DA" w:rsidP="007755DA">
      <w:pPr>
        <w:pStyle w:val="NoSpacing"/>
        <w:spacing w:line="276" w:lineRule="auto"/>
        <w:jc w:val="both"/>
        <w:rPr>
          <w:rFonts w:ascii="Times New Roman" w:hAnsi="Times New Roman" w:cs="Times New Roman"/>
          <w:sz w:val="24"/>
          <w:szCs w:val="24"/>
        </w:rPr>
      </w:pPr>
    </w:p>
    <w:p w:rsidR="007755DA" w:rsidRPr="00BB7472" w:rsidRDefault="007755DA" w:rsidP="007755DA">
      <w:pPr>
        <w:pStyle w:val="NoSpacing"/>
        <w:spacing w:line="276" w:lineRule="auto"/>
        <w:jc w:val="both"/>
        <w:rPr>
          <w:rFonts w:ascii="Times New Roman" w:hAnsi="Times New Roman" w:cs="Times New Roman"/>
          <w:b/>
          <w:bCs/>
          <w:sz w:val="24"/>
          <w:szCs w:val="24"/>
        </w:rPr>
      </w:pPr>
      <w:r w:rsidRPr="00BB7472">
        <w:rPr>
          <w:rFonts w:ascii="Times New Roman" w:hAnsi="Times New Roman" w:cs="Times New Roman"/>
          <w:b/>
          <w:bCs/>
          <w:sz w:val="24"/>
          <w:szCs w:val="24"/>
        </w:rPr>
        <w:t>Pengujian Hipotesis</w:t>
      </w:r>
    </w:p>
    <w:p w:rsidR="007755DA" w:rsidRPr="00BB7472" w:rsidRDefault="007755DA" w:rsidP="007755DA">
      <w:pPr>
        <w:spacing w:after="0" w:line="276" w:lineRule="auto"/>
        <w:jc w:val="both"/>
        <w:rPr>
          <w:rFonts w:ascii="Times New Roman" w:hAnsi="Times New Roman" w:cs="Times New Roman"/>
          <w:sz w:val="24"/>
          <w:szCs w:val="24"/>
        </w:rPr>
      </w:pPr>
      <w:r w:rsidRPr="00BB7472">
        <w:rPr>
          <w:rFonts w:ascii="Times New Roman" w:eastAsia="Times New Roman" w:hAnsi="Times New Roman" w:cs="Times New Roman"/>
          <w:sz w:val="24"/>
          <w:szCs w:val="24"/>
        </w:rPr>
        <w:t>Uji hipotesis dilakukan pada dasarnya merupakan jawaban atas berbagai macam hubungan yang dikembangkan dalam model penelitian. Model ini menunjukan pola hubungan yang relatif komprehensif antar berbagai variabel penelitian, baik dalam konteks hubungan langsung (</w:t>
      </w:r>
      <w:r w:rsidRPr="00BB7472">
        <w:rPr>
          <w:rFonts w:ascii="Times New Roman" w:eastAsia="Times New Roman" w:hAnsi="Times New Roman" w:cs="Times New Roman"/>
          <w:i/>
          <w:iCs/>
          <w:sz w:val="24"/>
          <w:szCs w:val="24"/>
        </w:rPr>
        <w:t>Direct Effect</w:t>
      </w:r>
      <w:r w:rsidRPr="00BB7472">
        <w:rPr>
          <w:rFonts w:ascii="Times New Roman" w:eastAsia="Times New Roman" w:hAnsi="Times New Roman" w:cs="Times New Roman"/>
          <w:sz w:val="24"/>
          <w:szCs w:val="24"/>
        </w:rPr>
        <w:t>) maupun hubungan tidak langsung (</w:t>
      </w:r>
      <w:r w:rsidRPr="00BB7472">
        <w:rPr>
          <w:rFonts w:ascii="Times New Roman" w:eastAsia="Times New Roman" w:hAnsi="Times New Roman" w:cs="Times New Roman"/>
          <w:i/>
          <w:iCs/>
          <w:sz w:val="24"/>
          <w:szCs w:val="24"/>
        </w:rPr>
        <w:t>Indirect Effect</w:t>
      </w:r>
      <w:r w:rsidRPr="00BB7472">
        <w:rPr>
          <w:rFonts w:ascii="Times New Roman" w:eastAsia="Times New Roman" w:hAnsi="Times New Roman" w:cs="Times New Roman"/>
          <w:sz w:val="24"/>
          <w:szCs w:val="24"/>
        </w:rPr>
        <w:t xml:space="preserve">). Analisis hipotesis dalam model persamaan ini ditentukan dengan menggunakan  </w:t>
      </w:r>
      <w:r w:rsidRPr="00BB7472">
        <w:rPr>
          <w:rFonts w:ascii="Times New Roman" w:eastAsia="Times New Roman" w:hAnsi="Times New Roman" w:cs="Times New Roman"/>
          <w:i/>
          <w:sz w:val="24"/>
          <w:szCs w:val="24"/>
        </w:rPr>
        <w:t>Critical Ratio</w:t>
      </w:r>
      <w:r w:rsidRPr="00BB7472">
        <w:rPr>
          <w:rFonts w:ascii="Times New Roman" w:eastAsia="Times New Roman" w:hAnsi="Times New Roman" w:cs="Times New Roman"/>
          <w:sz w:val="24"/>
          <w:szCs w:val="24"/>
        </w:rPr>
        <w:t xml:space="preserve"> (CR). Hipotesis akan diterima bila nilai CR lebih dari 1,96 (Hair et.al, 1998) pada taraf signifikansi 5%.</w:t>
      </w:r>
      <w:r w:rsidRPr="00BB7472">
        <w:rPr>
          <w:rFonts w:ascii="Times New Roman" w:hAnsi="Times New Roman" w:cs="Times New Roman"/>
          <w:b/>
          <w:bCs/>
          <w:sz w:val="24"/>
          <w:szCs w:val="24"/>
        </w:rPr>
        <w:t xml:space="preserve"> </w:t>
      </w:r>
      <w:r w:rsidRPr="00BB7472">
        <w:rPr>
          <w:rFonts w:ascii="Times New Roman" w:hAnsi="Times New Roman" w:cs="Times New Roman"/>
          <w:sz w:val="24"/>
          <w:szCs w:val="24"/>
        </w:rPr>
        <w:t xml:space="preserve">Berarti bahwa variabel independen mempunyai pengaruh bermakna terhadap variable dependen dan variabel independen </w:t>
      </w:r>
      <w:r w:rsidRPr="00BB7472">
        <w:rPr>
          <w:rFonts w:ascii="Times New Roman" w:hAnsi="Times New Roman" w:cs="Times New Roman"/>
          <w:sz w:val="24"/>
          <w:szCs w:val="24"/>
        </w:rPr>
        <w:lastRenderedPageBreak/>
        <w:t>tidak mempunyai pengaruh terhadap</w:t>
      </w:r>
      <w:r w:rsidRPr="00BB7472">
        <w:rPr>
          <w:sz w:val="24"/>
          <w:szCs w:val="24"/>
        </w:rPr>
        <w:t xml:space="preserve"> variabel dependen</w:t>
      </w:r>
    </w:p>
    <w:p w:rsidR="009C498D" w:rsidRPr="00BB7472" w:rsidRDefault="001E7AA3" w:rsidP="009C498D">
      <w:pPr>
        <w:spacing w:after="0" w:line="240" w:lineRule="auto"/>
        <w:jc w:val="both"/>
        <w:rPr>
          <w:rFonts w:ascii="Times New Roman" w:hAnsi="Times New Roman" w:cs="Times New Roman"/>
        </w:rPr>
      </w:pPr>
      <w:r w:rsidRPr="00BB7472">
        <w:rPr>
          <w:rFonts w:ascii="Times New Roman" w:hAnsi="Times New Roman" w:cs="Times New Roman"/>
          <w:sz w:val="24"/>
          <w:szCs w:val="24"/>
        </w:rPr>
        <w:tab/>
      </w:r>
    </w:p>
    <w:p w:rsidR="001E7AA3" w:rsidRPr="00BB7472" w:rsidRDefault="001E7AA3" w:rsidP="006E27B3">
      <w:pPr>
        <w:pStyle w:val="Els-bulletlist"/>
        <w:numPr>
          <w:ilvl w:val="0"/>
          <w:numId w:val="0"/>
        </w:numPr>
        <w:spacing w:line="240" w:lineRule="auto"/>
        <w:jc w:val="both"/>
        <w:rPr>
          <w:b/>
          <w:sz w:val="24"/>
          <w:szCs w:val="24"/>
        </w:rPr>
      </w:pPr>
      <w:r w:rsidRPr="00BB7472">
        <w:rPr>
          <w:b/>
          <w:sz w:val="24"/>
          <w:szCs w:val="24"/>
          <w:lang w:val="id-ID"/>
        </w:rPr>
        <w:t>4</w:t>
      </w:r>
      <w:r w:rsidR="00C40257" w:rsidRPr="00BB7472">
        <w:rPr>
          <w:b/>
          <w:sz w:val="24"/>
          <w:szCs w:val="24"/>
        </w:rPr>
        <w:t xml:space="preserve">. </w:t>
      </w:r>
      <w:r w:rsidR="007B7185" w:rsidRPr="00BB7472">
        <w:rPr>
          <w:b/>
          <w:sz w:val="24"/>
          <w:szCs w:val="24"/>
        </w:rPr>
        <w:t>Discussion</w:t>
      </w:r>
    </w:p>
    <w:p w:rsidR="007755DA" w:rsidRPr="00BB7472" w:rsidRDefault="007755DA" w:rsidP="007755DA">
      <w:pPr>
        <w:pStyle w:val="NoSpacing"/>
        <w:spacing w:line="276" w:lineRule="auto"/>
        <w:jc w:val="both"/>
        <w:rPr>
          <w:rFonts w:ascii="Times New Roman" w:hAnsi="Times New Roman" w:cs="Times New Roman"/>
          <w:b/>
          <w:sz w:val="24"/>
          <w:szCs w:val="24"/>
          <w:lang w:eastAsia="ja-JP"/>
        </w:rPr>
      </w:pPr>
      <w:r w:rsidRPr="00BB7472">
        <w:rPr>
          <w:rFonts w:ascii="Times New Roman" w:hAnsi="Times New Roman" w:cs="Times New Roman"/>
          <w:b/>
          <w:sz w:val="24"/>
          <w:szCs w:val="24"/>
          <w:lang w:val="id-ID" w:eastAsia="ja-JP"/>
        </w:rPr>
        <w:t>Hasil Penelitian</w:t>
      </w:r>
    </w:p>
    <w:p w:rsidR="007755DA" w:rsidRPr="00BB7472" w:rsidRDefault="007755DA" w:rsidP="007755DA">
      <w:pPr>
        <w:pStyle w:val="NoSpacing"/>
        <w:spacing w:line="276" w:lineRule="auto"/>
        <w:ind w:firstLine="360"/>
        <w:jc w:val="both"/>
        <w:rPr>
          <w:rFonts w:ascii="Times New Roman" w:hAnsi="Times New Roman" w:cs="Times New Roman"/>
          <w:sz w:val="24"/>
          <w:szCs w:val="24"/>
        </w:rPr>
      </w:pPr>
      <w:r w:rsidRPr="00BB7472">
        <w:rPr>
          <w:rFonts w:ascii="Times New Roman" w:hAnsi="Times New Roman" w:cs="Times New Roman"/>
          <w:sz w:val="24"/>
          <w:szCs w:val="24"/>
        </w:rPr>
        <w:t>Variabel Penelitian yang digunakan dalam penelitian ini berupa variable bebas (Independent) yaitu Budaya Kerja (X</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variabel mediasi (Mediator) yaitu Lingkungan Kerja (M</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dan variabel terikat (Dependent) yaitu Motivasi Kerja (Y</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pada Pegawai Kantor Camat Tungkal Jaya, Kabupaten Musi Banyuasin, Provinsi Sumatera Selatan</w:t>
      </w:r>
      <w:r w:rsidRPr="00BB7472">
        <w:rPr>
          <w:rFonts w:ascii="Times New Roman" w:hAnsi="Times New Roman" w:cs="Times New Roman"/>
          <w:sz w:val="24"/>
          <w:szCs w:val="24"/>
          <w:lang w:val="id-ID"/>
        </w:rPr>
        <w:t xml:space="preserve">. </w:t>
      </w:r>
    </w:p>
    <w:p w:rsidR="007755DA" w:rsidRPr="00BB7472" w:rsidRDefault="007755DA" w:rsidP="002B6827">
      <w:pPr>
        <w:pStyle w:val="NoSpacing"/>
        <w:numPr>
          <w:ilvl w:val="0"/>
          <w:numId w:val="31"/>
        </w:numPr>
        <w:spacing w:line="276" w:lineRule="auto"/>
        <w:ind w:left="270" w:hanging="270"/>
        <w:jc w:val="both"/>
        <w:rPr>
          <w:rFonts w:ascii="Times New Roman" w:hAnsi="Times New Roman" w:cs="Times New Roman"/>
          <w:b/>
          <w:sz w:val="24"/>
          <w:szCs w:val="24"/>
        </w:rPr>
      </w:pPr>
      <w:r w:rsidRPr="00BB7472">
        <w:rPr>
          <w:rFonts w:ascii="Times New Roman" w:hAnsi="Times New Roman" w:cs="Times New Roman"/>
          <w:b/>
          <w:sz w:val="24"/>
          <w:szCs w:val="24"/>
        </w:rPr>
        <w:t>Uji Validitas.</w:t>
      </w:r>
    </w:p>
    <w:p w:rsidR="007755DA" w:rsidRPr="00BB7472" w:rsidRDefault="007755DA" w:rsidP="007755DA">
      <w:pPr>
        <w:pStyle w:val="NoSpacing"/>
        <w:spacing w:line="276" w:lineRule="auto"/>
        <w:ind w:left="270"/>
        <w:jc w:val="both"/>
        <w:rPr>
          <w:rFonts w:ascii="Times New Roman" w:hAnsi="Times New Roman" w:cs="Times New Roman"/>
          <w:sz w:val="24"/>
          <w:szCs w:val="24"/>
          <w:lang w:val="id-ID"/>
        </w:rPr>
      </w:pPr>
      <w:r w:rsidRPr="00BB7472">
        <w:rPr>
          <w:rFonts w:ascii="Times New Roman" w:eastAsia="Calibri" w:hAnsi="Times New Roman" w:cs="Times New Roman"/>
          <w:sz w:val="24"/>
          <w:szCs w:val="24"/>
          <w:lang w:val="id-ID" w:eastAsia="id-ID"/>
        </w:rPr>
        <w:t xml:space="preserve">Pengujian validitas </w:t>
      </w:r>
      <w:r w:rsidRPr="00BB7472">
        <w:rPr>
          <w:rFonts w:ascii="Times New Roman" w:eastAsia="Calibri" w:hAnsi="Times New Roman" w:cs="Times New Roman"/>
          <w:sz w:val="24"/>
          <w:szCs w:val="24"/>
          <w:lang w:eastAsia="id-ID"/>
        </w:rPr>
        <w:t>dalam penelitian ini menggunakan program SPSS versi 20.</w:t>
      </w:r>
      <w:r w:rsidRPr="00BB7472">
        <w:rPr>
          <w:rFonts w:ascii="Times New Roman" w:hAnsi="Times New Roman" w:cs="Times New Roman"/>
          <w:sz w:val="24"/>
          <w:szCs w:val="24"/>
          <w:lang w:val="id-ID"/>
        </w:rPr>
        <w:t xml:space="preserve"> Dengan kriteria pengujian nilai alpha &gt; r-tabel dapat dinyatakan valid. Nilai r-tabel yang didapat untuk </w:t>
      </w:r>
      <w:r w:rsidRPr="00BB7472">
        <w:rPr>
          <w:rFonts w:ascii="Times New Roman" w:hAnsi="Times New Roman" w:cs="Times New Roman"/>
          <w:sz w:val="24"/>
          <w:szCs w:val="24"/>
        </w:rPr>
        <w:t>32</w:t>
      </w:r>
      <w:r w:rsidRPr="00BB7472">
        <w:rPr>
          <w:rFonts w:ascii="Times New Roman" w:hAnsi="Times New Roman" w:cs="Times New Roman"/>
          <w:sz w:val="24"/>
          <w:szCs w:val="24"/>
          <w:lang w:val="id-ID"/>
        </w:rPr>
        <w:t xml:space="preserve"> responden </w:t>
      </w:r>
      <w:r w:rsidRPr="00BB7472">
        <w:rPr>
          <w:rFonts w:ascii="Times New Roman" w:hAnsi="Times New Roman" w:cs="Times New Roman"/>
          <w:sz w:val="24"/>
          <w:szCs w:val="24"/>
        </w:rPr>
        <w:t>dengan tingkat signifikansi 5% adalah, Df</w:t>
      </w:r>
      <w:r w:rsidRPr="00BB7472">
        <w:rPr>
          <w:rFonts w:ascii="Times New Roman" w:hAnsi="Times New Roman" w:cs="Times New Roman"/>
          <w:sz w:val="24"/>
          <w:szCs w:val="24"/>
          <w:lang w:val="id-ID"/>
        </w:rPr>
        <w:t xml:space="preserve"> </w:t>
      </w:r>
      <w:r w:rsidRPr="00BB7472">
        <w:rPr>
          <w:rFonts w:ascii="Times New Roman" w:hAnsi="Times New Roman" w:cs="Times New Roman"/>
          <w:sz w:val="24"/>
          <w:szCs w:val="24"/>
        </w:rPr>
        <w:t>= N-2 = 32 – 2 = 30, maka nilai r table dengan DF = 30 dan Tingkat Signifikansi 5% adalah sebesar 0,3493</w:t>
      </w:r>
      <w:r w:rsidRPr="00BB7472">
        <w:rPr>
          <w:rFonts w:ascii="Times New Roman" w:hAnsi="Times New Roman" w:cs="Times New Roman"/>
          <w:sz w:val="24"/>
          <w:szCs w:val="24"/>
          <w:lang w:val="id-ID"/>
        </w:rPr>
        <w:t>.</w:t>
      </w:r>
      <w:r w:rsidRPr="00BB7472">
        <w:rPr>
          <w:rFonts w:ascii="Times New Roman" w:hAnsi="Times New Roman" w:cs="Times New Roman"/>
          <w:sz w:val="24"/>
          <w:szCs w:val="24"/>
        </w:rPr>
        <w:t xml:space="preserve"> </w:t>
      </w:r>
      <w:r w:rsidRPr="00BB7472">
        <w:rPr>
          <w:rFonts w:ascii="Times New Roman" w:hAnsi="Times New Roman" w:cs="Times New Roman"/>
          <w:sz w:val="24"/>
          <w:szCs w:val="24"/>
          <w:lang w:val="id-ID"/>
        </w:rPr>
        <w:t xml:space="preserve">Adapun hasil uji validitas butir kuesioner tersebut dapat dilihat </w:t>
      </w:r>
      <w:r w:rsidRPr="00BB7472">
        <w:rPr>
          <w:rFonts w:ascii="Times New Roman" w:hAnsi="Times New Roman" w:cs="Times New Roman"/>
          <w:sz w:val="24"/>
          <w:szCs w:val="24"/>
        </w:rPr>
        <w:t xml:space="preserve">pada </w:t>
      </w:r>
      <w:r w:rsidRPr="00BB7472">
        <w:rPr>
          <w:rFonts w:ascii="Times New Roman" w:hAnsi="Times New Roman" w:cs="Times New Roman"/>
          <w:sz w:val="24"/>
          <w:szCs w:val="24"/>
          <w:lang w:val="id-ID"/>
        </w:rPr>
        <w:t>tabel dibawah ini :</w:t>
      </w:r>
    </w:p>
    <w:p w:rsidR="007755DA" w:rsidRPr="00BB7472" w:rsidRDefault="007755DA" w:rsidP="007755DA">
      <w:pPr>
        <w:pStyle w:val="NoSpacing"/>
        <w:spacing w:line="276" w:lineRule="auto"/>
        <w:ind w:left="270"/>
        <w:jc w:val="both"/>
        <w:rPr>
          <w:rFonts w:ascii="Times New Roman" w:hAnsi="Times New Roman" w:cs="Times New Roman"/>
          <w:sz w:val="16"/>
          <w:szCs w:val="24"/>
        </w:rPr>
      </w:pPr>
    </w:p>
    <w:p w:rsidR="007755DA" w:rsidRPr="00BB7472" w:rsidRDefault="007755DA" w:rsidP="007755DA">
      <w:pPr>
        <w:tabs>
          <w:tab w:val="left" w:pos="567"/>
        </w:tabs>
        <w:spacing w:line="276" w:lineRule="auto"/>
        <w:ind w:left="270"/>
        <w:jc w:val="both"/>
        <w:outlineLvl w:val="0"/>
        <w:rPr>
          <w:rFonts w:ascii="Times New Roman" w:hAnsi="Times New Roman" w:cs="Times New Roman"/>
          <w:b/>
          <w:sz w:val="24"/>
          <w:szCs w:val="24"/>
        </w:rPr>
      </w:pPr>
      <w:r w:rsidRPr="00BB7472">
        <w:rPr>
          <w:rFonts w:ascii="Times New Roman" w:hAnsi="Times New Roman" w:cs="Times New Roman"/>
          <w:b/>
          <w:sz w:val="24"/>
          <w:szCs w:val="24"/>
        </w:rPr>
        <w:t xml:space="preserve">Tabel 3. Hasil Uji Validitas </w:t>
      </w:r>
    </w:p>
    <w:tbl>
      <w:tblPr>
        <w:tblW w:w="3740" w:type="pct"/>
        <w:tblInd w:w="378" w:type="dxa"/>
        <w:tblLook w:val="04A0" w:firstRow="1" w:lastRow="0" w:firstColumn="1" w:lastColumn="0" w:noHBand="0" w:noVBand="1"/>
      </w:tblPr>
      <w:tblGrid>
        <w:gridCol w:w="393"/>
        <w:gridCol w:w="930"/>
        <w:gridCol w:w="577"/>
        <w:gridCol w:w="546"/>
        <w:gridCol w:w="823"/>
      </w:tblGrid>
      <w:tr w:rsidR="00BB7472" w:rsidRPr="00BB7472" w:rsidTr="006031B8">
        <w:trPr>
          <w:trHeight w:val="56"/>
        </w:trPr>
        <w:tc>
          <w:tcPr>
            <w:tcW w:w="601" w:type="pct"/>
            <w:tcBorders>
              <w:top w:val="single" w:sz="24" w:space="0" w:color="auto"/>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No.</w:t>
            </w:r>
          </w:p>
        </w:tc>
        <w:tc>
          <w:tcPr>
            <w:tcW w:w="1422" w:type="pct"/>
            <w:tcBorders>
              <w:top w:val="single" w:sz="24" w:space="0" w:color="auto"/>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lang w:val="id-ID"/>
              </w:rPr>
            </w:pPr>
            <w:r w:rsidRPr="00BB7472">
              <w:rPr>
                <w:rFonts w:ascii="Times New Roman" w:hAnsi="Times New Roman" w:cs="Times New Roman"/>
                <w:b/>
                <w:sz w:val="10"/>
                <w:szCs w:val="24"/>
              </w:rPr>
              <w:t>Item Kuesioner</w:t>
            </w:r>
          </w:p>
        </w:tc>
        <w:tc>
          <w:tcPr>
            <w:tcW w:w="883" w:type="pct"/>
            <w:tcBorders>
              <w:top w:val="single" w:sz="24" w:space="0" w:color="auto"/>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R-Hitung</w:t>
            </w:r>
          </w:p>
        </w:tc>
        <w:tc>
          <w:tcPr>
            <w:tcW w:w="835" w:type="pct"/>
            <w:tcBorders>
              <w:top w:val="single" w:sz="24" w:space="0" w:color="auto"/>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R-tabel</w:t>
            </w:r>
          </w:p>
        </w:tc>
        <w:tc>
          <w:tcPr>
            <w:tcW w:w="1259" w:type="pct"/>
            <w:tcBorders>
              <w:top w:val="single" w:sz="24" w:space="0" w:color="auto"/>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Keterangan</w:t>
            </w:r>
          </w:p>
        </w:tc>
      </w:tr>
      <w:tr w:rsidR="00BB7472" w:rsidRPr="00BB7472" w:rsidTr="006031B8">
        <w:trPr>
          <w:trHeight w:val="56"/>
        </w:trPr>
        <w:tc>
          <w:tcPr>
            <w:tcW w:w="601" w:type="pct"/>
            <w:tcBorders>
              <w:top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1.</w:t>
            </w:r>
          </w:p>
        </w:tc>
        <w:tc>
          <w:tcPr>
            <w:tcW w:w="1422" w:type="pct"/>
            <w:tcBorders>
              <w:top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X1.1</w:t>
            </w:r>
          </w:p>
        </w:tc>
        <w:tc>
          <w:tcPr>
            <w:tcW w:w="883" w:type="pct"/>
            <w:tcBorders>
              <w:top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0,921</w:t>
            </w:r>
          </w:p>
        </w:tc>
        <w:tc>
          <w:tcPr>
            <w:tcW w:w="835" w:type="pct"/>
            <w:tcBorders>
              <w:top w:val="single" w:sz="24" w:space="0" w:color="auto"/>
            </w:tcBorders>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tcBorders>
              <w:top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56"/>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2.</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X1.2</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0,920</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93"/>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3.</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X1.3</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0,933</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84"/>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4.</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X1.4</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0,940</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66"/>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5.</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X1.5</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0,879</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138"/>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6.</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X1.6</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0,922</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56"/>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7.</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X1.7</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0,866</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120"/>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8.</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X1.8</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0,901</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192"/>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9.</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X1.9</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0,924</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165"/>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10.</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X1.10</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0,894</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147"/>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11.</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X1.11</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0,792</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147"/>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12.</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M1.1</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0,710</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129"/>
        </w:trPr>
        <w:tc>
          <w:tcPr>
            <w:tcW w:w="601" w:type="pct"/>
            <w:tcBorders>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13.</w:t>
            </w:r>
          </w:p>
        </w:tc>
        <w:tc>
          <w:tcPr>
            <w:tcW w:w="1422" w:type="pct"/>
            <w:tcBorders>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M1.2</w:t>
            </w:r>
          </w:p>
        </w:tc>
        <w:tc>
          <w:tcPr>
            <w:tcW w:w="883" w:type="pct"/>
            <w:tcBorders>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0,878</w:t>
            </w:r>
          </w:p>
        </w:tc>
        <w:tc>
          <w:tcPr>
            <w:tcW w:w="835" w:type="pct"/>
            <w:tcBorders>
              <w:bottom w:val="single" w:sz="24" w:space="0" w:color="auto"/>
            </w:tcBorders>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tcBorders>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111"/>
        </w:trPr>
        <w:tc>
          <w:tcPr>
            <w:tcW w:w="601" w:type="pct"/>
            <w:tcBorders>
              <w:top w:val="single" w:sz="24" w:space="0" w:color="auto"/>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No.</w:t>
            </w:r>
          </w:p>
        </w:tc>
        <w:tc>
          <w:tcPr>
            <w:tcW w:w="1422" w:type="pct"/>
            <w:tcBorders>
              <w:top w:val="single" w:sz="24" w:space="0" w:color="auto"/>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lang w:val="id-ID"/>
              </w:rPr>
            </w:pPr>
            <w:r w:rsidRPr="00BB7472">
              <w:rPr>
                <w:rFonts w:ascii="Times New Roman" w:hAnsi="Times New Roman" w:cs="Times New Roman"/>
                <w:b/>
                <w:sz w:val="10"/>
                <w:szCs w:val="24"/>
              </w:rPr>
              <w:t>Item Kuesioner</w:t>
            </w:r>
          </w:p>
        </w:tc>
        <w:tc>
          <w:tcPr>
            <w:tcW w:w="883" w:type="pct"/>
            <w:tcBorders>
              <w:top w:val="single" w:sz="24" w:space="0" w:color="auto"/>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R-Hitung</w:t>
            </w:r>
          </w:p>
        </w:tc>
        <w:tc>
          <w:tcPr>
            <w:tcW w:w="835" w:type="pct"/>
            <w:tcBorders>
              <w:top w:val="single" w:sz="24" w:space="0" w:color="auto"/>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R-tabel</w:t>
            </w:r>
          </w:p>
        </w:tc>
        <w:tc>
          <w:tcPr>
            <w:tcW w:w="1259" w:type="pct"/>
            <w:tcBorders>
              <w:top w:val="single" w:sz="24" w:space="0" w:color="auto"/>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Keterangan</w:t>
            </w:r>
          </w:p>
        </w:tc>
      </w:tr>
      <w:tr w:rsidR="00BB7472" w:rsidRPr="00BB7472" w:rsidTr="006031B8">
        <w:trPr>
          <w:trHeight w:val="111"/>
        </w:trPr>
        <w:tc>
          <w:tcPr>
            <w:tcW w:w="601" w:type="pct"/>
            <w:tcBorders>
              <w:top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14.</w:t>
            </w:r>
          </w:p>
        </w:tc>
        <w:tc>
          <w:tcPr>
            <w:tcW w:w="1422" w:type="pct"/>
            <w:tcBorders>
              <w:top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M1.3</w:t>
            </w:r>
          </w:p>
        </w:tc>
        <w:tc>
          <w:tcPr>
            <w:tcW w:w="883" w:type="pct"/>
            <w:tcBorders>
              <w:top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0,890</w:t>
            </w:r>
          </w:p>
        </w:tc>
        <w:tc>
          <w:tcPr>
            <w:tcW w:w="835" w:type="pct"/>
            <w:tcBorders>
              <w:top w:val="single" w:sz="24" w:space="0" w:color="auto"/>
            </w:tcBorders>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tcBorders>
              <w:top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93"/>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15.</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M1.4</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0,892</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93"/>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16.</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M1.5</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0,815</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93"/>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17.</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M1.6</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0,796</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93"/>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18.</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M1.7</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0,877</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93"/>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19.</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M1.8</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0,857</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93"/>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20.</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M1.9</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0,879</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93"/>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21.</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M1.10</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0,766</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93"/>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22.</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Y1.1</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0,697</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93"/>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23.</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Y1.2</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0,901</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93"/>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24.</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Y1.3</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0,892</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93"/>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25.</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Y1.4</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0,816</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93"/>
        </w:trPr>
        <w:tc>
          <w:tcPr>
            <w:tcW w:w="601"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26.</w:t>
            </w:r>
          </w:p>
        </w:tc>
        <w:tc>
          <w:tcPr>
            <w:tcW w:w="1422"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Y1.5</w:t>
            </w:r>
          </w:p>
        </w:tc>
        <w:tc>
          <w:tcPr>
            <w:tcW w:w="883"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0,870</w:t>
            </w:r>
          </w:p>
        </w:tc>
        <w:tc>
          <w:tcPr>
            <w:tcW w:w="835" w:type="pct"/>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r w:rsidR="00BB7472" w:rsidRPr="00BB7472" w:rsidTr="006031B8">
        <w:trPr>
          <w:trHeight w:val="93"/>
        </w:trPr>
        <w:tc>
          <w:tcPr>
            <w:tcW w:w="601" w:type="pct"/>
            <w:tcBorders>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27.</w:t>
            </w:r>
          </w:p>
        </w:tc>
        <w:tc>
          <w:tcPr>
            <w:tcW w:w="1422" w:type="pct"/>
            <w:tcBorders>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Y1.6</w:t>
            </w:r>
          </w:p>
        </w:tc>
        <w:tc>
          <w:tcPr>
            <w:tcW w:w="883" w:type="pct"/>
            <w:tcBorders>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0,675</w:t>
            </w:r>
          </w:p>
        </w:tc>
        <w:tc>
          <w:tcPr>
            <w:tcW w:w="835" w:type="pct"/>
            <w:tcBorders>
              <w:bottom w:val="single" w:sz="24" w:space="0" w:color="auto"/>
            </w:tcBorders>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0,3493</w:t>
            </w:r>
          </w:p>
        </w:tc>
        <w:tc>
          <w:tcPr>
            <w:tcW w:w="1259" w:type="pct"/>
            <w:tcBorders>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sz w:val="10"/>
                <w:szCs w:val="24"/>
              </w:rPr>
            </w:pPr>
            <w:r w:rsidRPr="00BB7472">
              <w:rPr>
                <w:rFonts w:ascii="Times New Roman" w:hAnsi="Times New Roman" w:cs="Times New Roman"/>
                <w:b/>
                <w:sz w:val="10"/>
                <w:szCs w:val="24"/>
              </w:rPr>
              <w:t>Valid</w:t>
            </w:r>
          </w:p>
        </w:tc>
      </w:tr>
    </w:tbl>
    <w:p w:rsidR="007755DA" w:rsidRPr="00BB7472" w:rsidRDefault="007755DA" w:rsidP="007755DA">
      <w:pPr>
        <w:pStyle w:val="NoSpacing"/>
        <w:spacing w:line="276" w:lineRule="auto"/>
        <w:ind w:left="270"/>
        <w:jc w:val="both"/>
        <w:rPr>
          <w:rFonts w:ascii="Times New Roman" w:hAnsi="Times New Roman" w:cs="Times New Roman"/>
          <w:i/>
        </w:rPr>
      </w:pPr>
      <w:r w:rsidRPr="00BB7472">
        <w:rPr>
          <w:rFonts w:ascii="Times New Roman" w:hAnsi="Times New Roman" w:cs="Times New Roman"/>
          <w:i/>
        </w:rPr>
        <w:t>Sumber : Data Primer (diolah), 2021.</w:t>
      </w:r>
    </w:p>
    <w:p w:rsidR="007755DA" w:rsidRPr="00BB7472" w:rsidRDefault="007755DA" w:rsidP="007755DA">
      <w:pPr>
        <w:pStyle w:val="NoSpacing"/>
        <w:spacing w:line="276" w:lineRule="auto"/>
        <w:ind w:left="270"/>
        <w:jc w:val="both"/>
        <w:rPr>
          <w:rFonts w:ascii="Times New Roman" w:eastAsia="Calibri" w:hAnsi="Times New Roman" w:cs="Times New Roman"/>
          <w:sz w:val="24"/>
          <w:szCs w:val="24"/>
          <w:lang w:eastAsia="id-ID"/>
        </w:rPr>
      </w:pPr>
      <w:r w:rsidRPr="00BB7472">
        <w:rPr>
          <w:rFonts w:ascii="Times New Roman" w:hAnsi="Times New Roman" w:cs="Times New Roman"/>
          <w:sz w:val="24"/>
          <w:szCs w:val="24"/>
        </w:rPr>
        <w:t xml:space="preserve">Berdasarkan hasil estimasi data pada uji validitas butir kuesioner yang dapat dilihat dari tabel 3 diatas diketahui bahwa keselurahan butir kuesioner dapat dikatakan valid karena </w:t>
      </w:r>
      <w:r w:rsidRPr="00BB7472">
        <w:rPr>
          <w:rFonts w:ascii="Times New Roman" w:eastAsia="Calibri" w:hAnsi="Times New Roman" w:cs="Times New Roman"/>
          <w:sz w:val="24"/>
          <w:szCs w:val="24"/>
          <w:lang w:val="id-ID" w:eastAsia="id-ID"/>
        </w:rPr>
        <w:t xml:space="preserve">nilai </w:t>
      </w:r>
      <w:r w:rsidRPr="00BB7472">
        <w:rPr>
          <w:rFonts w:ascii="Times New Roman" w:eastAsia="Calibri" w:hAnsi="Times New Roman" w:cs="Times New Roman"/>
          <w:sz w:val="24"/>
          <w:szCs w:val="24"/>
          <w:lang w:eastAsia="id-ID"/>
        </w:rPr>
        <w:t>r-hitung</w:t>
      </w:r>
      <w:r w:rsidRPr="00BB7472">
        <w:rPr>
          <w:rFonts w:ascii="Times New Roman" w:eastAsia="Calibri" w:hAnsi="Times New Roman" w:cs="Times New Roman"/>
          <w:sz w:val="24"/>
          <w:szCs w:val="24"/>
          <w:lang w:val="id-ID" w:eastAsia="id-ID"/>
        </w:rPr>
        <w:t xml:space="preserve"> (</w:t>
      </w:r>
      <w:r w:rsidRPr="00BB7472">
        <w:rPr>
          <w:rFonts w:ascii="Times New Roman" w:eastAsia="Calibri" w:hAnsi="Times New Roman" w:cs="Times New Roman"/>
          <w:i/>
          <w:iCs/>
          <w:sz w:val="24"/>
          <w:szCs w:val="24"/>
          <w:lang w:val="id-ID" w:eastAsia="id-ID"/>
        </w:rPr>
        <w:t>Item</w:t>
      </w:r>
      <w:r w:rsidRPr="00BB7472">
        <w:rPr>
          <w:rFonts w:ascii="Times New Roman" w:eastAsia="Calibri" w:hAnsi="Times New Roman" w:cs="Times New Roman"/>
          <w:i/>
          <w:iCs/>
          <w:sz w:val="24"/>
          <w:szCs w:val="24"/>
          <w:lang w:eastAsia="id-ID"/>
        </w:rPr>
        <w:t xml:space="preserve"> </w:t>
      </w:r>
      <w:r w:rsidRPr="00BB7472">
        <w:rPr>
          <w:rFonts w:ascii="Times New Roman" w:eastAsia="Calibri" w:hAnsi="Times New Roman" w:cs="Times New Roman"/>
          <w:i/>
          <w:iCs/>
          <w:sz w:val="24"/>
          <w:szCs w:val="24"/>
          <w:lang w:val="id-ID" w:eastAsia="id-ID"/>
        </w:rPr>
        <w:t>Total</w:t>
      </w:r>
      <w:r w:rsidRPr="00BB7472">
        <w:rPr>
          <w:rFonts w:ascii="Times New Roman" w:eastAsia="Calibri" w:hAnsi="Times New Roman" w:cs="Times New Roman"/>
          <w:i/>
          <w:sz w:val="24"/>
          <w:szCs w:val="24"/>
          <w:lang w:eastAsia="id-ID"/>
        </w:rPr>
        <w:t xml:space="preserve"> </w:t>
      </w:r>
      <w:r w:rsidRPr="00BB7472">
        <w:rPr>
          <w:rFonts w:ascii="Times New Roman" w:eastAsia="Calibri" w:hAnsi="Times New Roman" w:cs="Times New Roman"/>
          <w:i/>
          <w:sz w:val="24"/>
          <w:szCs w:val="24"/>
          <w:lang w:val="id-ID" w:eastAsia="id-ID"/>
        </w:rPr>
        <w:t>Correlation</w:t>
      </w:r>
      <w:r w:rsidRPr="00BB7472">
        <w:rPr>
          <w:rFonts w:ascii="Times New Roman" w:eastAsia="Calibri" w:hAnsi="Times New Roman" w:cs="Times New Roman"/>
          <w:sz w:val="24"/>
          <w:szCs w:val="24"/>
          <w:lang w:val="id-ID" w:eastAsia="id-ID"/>
        </w:rPr>
        <w:t xml:space="preserve">) &gt; </w:t>
      </w:r>
      <w:r w:rsidRPr="00BB7472">
        <w:rPr>
          <w:rFonts w:ascii="Times New Roman" w:eastAsia="Calibri" w:hAnsi="Times New Roman" w:cs="Times New Roman"/>
          <w:sz w:val="24"/>
          <w:szCs w:val="24"/>
          <w:lang w:eastAsia="id-ID"/>
        </w:rPr>
        <w:t xml:space="preserve">r-tabel sebesar </w:t>
      </w:r>
      <w:r w:rsidRPr="00BB7472">
        <w:rPr>
          <w:rFonts w:ascii="Times New Roman" w:hAnsi="Times New Roman" w:cs="Times New Roman"/>
          <w:sz w:val="24"/>
          <w:szCs w:val="24"/>
        </w:rPr>
        <w:t>0,3493</w:t>
      </w:r>
      <w:r w:rsidRPr="00BB7472">
        <w:rPr>
          <w:rFonts w:ascii="Times New Roman" w:eastAsia="Calibri" w:hAnsi="Times New Roman" w:cs="Times New Roman"/>
          <w:sz w:val="24"/>
          <w:szCs w:val="24"/>
          <w:lang w:eastAsia="id-ID"/>
        </w:rPr>
        <w:t>.</w:t>
      </w:r>
    </w:p>
    <w:p w:rsidR="007755DA" w:rsidRPr="00BB7472" w:rsidRDefault="007755DA" w:rsidP="007755DA">
      <w:pPr>
        <w:pStyle w:val="NoSpacing"/>
        <w:spacing w:line="276" w:lineRule="auto"/>
        <w:ind w:left="180"/>
        <w:jc w:val="both"/>
        <w:rPr>
          <w:rFonts w:ascii="Times New Roman" w:hAnsi="Times New Roman" w:cs="Times New Roman"/>
          <w:sz w:val="24"/>
          <w:szCs w:val="24"/>
        </w:rPr>
      </w:pPr>
    </w:p>
    <w:p w:rsidR="007755DA" w:rsidRPr="00BB7472" w:rsidRDefault="007755DA" w:rsidP="002B6827">
      <w:pPr>
        <w:pStyle w:val="NoSpacing"/>
        <w:numPr>
          <w:ilvl w:val="0"/>
          <w:numId w:val="31"/>
        </w:numPr>
        <w:spacing w:line="276" w:lineRule="auto"/>
        <w:ind w:left="270" w:hanging="270"/>
        <w:jc w:val="both"/>
        <w:rPr>
          <w:rFonts w:ascii="Times New Roman" w:hAnsi="Times New Roman" w:cs="Times New Roman"/>
          <w:b/>
          <w:sz w:val="24"/>
          <w:szCs w:val="24"/>
        </w:rPr>
      </w:pPr>
      <w:r w:rsidRPr="00BB7472">
        <w:rPr>
          <w:rFonts w:ascii="Times New Roman" w:hAnsi="Times New Roman" w:cs="Times New Roman"/>
          <w:b/>
          <w:sz w:val="24"/>
          <w:szCs w:val="24"/>
        </w:rPr>
        <w:t>Uji Reliabilitas.</w:t>
      </w:r>
    </w:p>
    <w:p w:rsidR="007755DA" w:rsidRPr="00BB7472" w:rsidRDefault="007755DA" w:rsidP="007755DA">
      <w:pPr>
        <w:pStyle w:val="NoSpacing"/>
        <w:spacing w:line="276" w:lineRule="auto"/>
        <w:ind w:left="270"/>
        <w:jc w:val="both"/>
        <w:rPr>
          <w:rFonts w:ascii="Times New Roman" w:hAnsi="Times New Roman" w:cs="Times New Roman"/>
          <w:sz w:val="24"/>
          <w:szCs w:val="24"/>
          <w:lang w:val="sv-SE"/>
        </w:rPr>
      </w:pPr>
      <w:r w:rsidRPr="00BB7472">
        <w:rPr>
          <w:rFonts w:ascii="Times New Roman" w:hAnsi="Times New Roman" w:cs="Times New Roman"/>
          <w:sz w:val="24"/>
          <w:szCs w:val="24"/>
          <w:lang w:val="sv-SE"/>
        </w:rPr>
        <w:t xml:space="preserve">Uji reliabilitas dalam penelitian ini menggunakan program SPSS versi 20. Suatu variabel dapat dikatakan reliabel jika nilai </w:t>
      </w:r>
      <w:r w:rsidRPr="00BB7472">
        <w:rPr>
          <w:rFonts w:ascii="Times New Roman" w:hAnsi="Times New Roman" w:cs="Times New Roman"/>
          <w:i/>
          <w:sz w:val="24"/>
          <w:szCs w:val="24"/>
          <w:lang w:val="id-ID"/>
        </w:rPr>
        <w:t>Cronbach's Alpha</w:t>
      </w:r>
      <w:r w:rsidRPr="00BB7472">
        <w:rPr>
          <w:rFonts w:ascii="Times New Roman" w:hAnsi="Times New Roman" w:cs="Times New Roman"/>
          <w:sz w:val="24"/>
          <w:szCs w:val="24"/>
        </w:rPr>
        <w:t xml:space="preserve"> &gt; 0,6. </w:t>
      </w:r>
      <w:r w:rsidRPr="00BB7472">
        <w:rPr>
          <w:rFonts w:ascii="Times New Roman" w:hAnsi="Times New Roman" w:cs="Times New Roman"/>
          <w:sz w:val="24"/>
          <w:szCs w:val="24"/>
          <w:lang w:val="sv-SE"/>
        </w:rPr>
        <w:t>Hasil dari uji reliabilitas yang telah digunakan dapat dilihat berdasarkan tabel 4 berikut ini :</w:t>
      </w:r>
    </w:p>
    <w:p w:rsidR="007755DA" w:rsidRPr="00BB7472" w:rsidRDefault="007755DA" w:rsidP="007755DA">
      <w:pPr>
        <w:pStyle w:val="NoSpacing"/>
        <w:spacing w:line="276" w:lineRule="auto"/>
        <w:ind w:left="270"/>
        <w:jc w:val="both"/>
        <w:rPr>
          <w:rFonts w:ascii="Times New Roman" w:hAnsi="Times New Roman" w:cs="Times New Roman"/>
          <w:sz w:val="24"/>
          <w:szCs w:val="24"/>
          <w:lang w:val="sv-SE"/>
        </w:rPr>
      </w:pPr>
      <w:r w:rsidRPr="00BB7472">
        <w:rPr>
          <w:rFonts w:ascii="Times New Roman" w:hAnsi="Times New Roman" w:cs="Times New Roman"/>
          <w:b/>
          <w:sz w:val="24"/>
          <w:szCs w:val="24"/>
        </w:rPr>
        <w:t xml:space="preserve">Tabel 4. Hasil </w:t>
      </w:r>
      <w:r w:rsidRPr="00BB7472">
        <w:rPr>
          <w:rFonts w:ascii="Times New Roman" w:hAnsi="Times New Roman" w:cs="Times New Roman"/>
          <w:b/>
          <w:sz w:val="24"/>
          <w:szCs w:val="24"/>
          <w:lang w:val="id-ID"/>
        </w:rPr>
        <w:t xml:space="preserve">Uji </w:t>
      </w:r>
      <w:r w:rsidRPr="00BB7472">
        <w:rPr>
          <w:rFonts w:ascii="Times New Roman" w:hAnsi="Times New Roman" w:cs="Times New Roman"/>
          <w:b/>
          <w:sz w:val="24"/>
          <w:szCs w:val="24"/>
        </w:rPr>
        <w:t>Reliabilit</w:t>
      </w:r>
      <w:r w:rsidRPr="00BB7472">
        <w:rPr>
          <w:rFonts w:ascii="Times New Roman" w:hAnsi="Times New Roman" w:cs="Times New Roman"/>
          <w:b/>
          <w:sz w:val="24"/>
          <w:szCs w:val="24"/>
          <w:lang w:val="id-ID"/>
        </w:rPr>
        <w:t>as</w:t>
      </w:r>
    </w:p>
    <w:tbl>
      <w:tblPr>
        <w:tblW w:w="4146" w:type="pct"/>
        <w:tblInd w:w="378" w:type="dxa"/>
        <w:tblBorders>
          <w:top w:val="single" w:sz="24" w:space="0" w:color="auto"/>
          <w:bottom w:val="single" w:sz="24" w:space="0" w:color="auto"/>
        </w:tblBorders>
        <w:tblLayout w:type="fixed"/>
        <w:tblLook w:val="04A0" w:firstRow="1" w:lastRow="0" w:firstColumn="1" w:lastColumn="0" w:noHBand="0" w:noVBand="1"/>
      </w:tblPr>
      <w:tblGrid>
        <w:gridCol w:w="1749"/>
        <w:gridCol w:w="1022"/>
        <w:gridCol w:w="853"/>
      </w:tblGrid>
      <w:tr w:rsidR="00BB7472" w:rsidRPr="00BB7472" w:rsidTr="007755DA">
        <w:trPr>
          <w:trHeight w:val="185"/>
        </w:trPr>
        <w:tc>
          <w:tcPr>
            <w:tcW w:w="2413" w:type="pct"/>
            <w:tcBorders>
              <w:top w:val="single" w:sz="24" w:space="0" w:color="auto"/>
              <w:bottom w:val="single" w:sz="24" w:space="0" w:color="auto"/>
            </w:tcBorders>
            <w:vAlign w:val="center"/>
          </w:tcPr>
          <w:p w:rsidR="007755DA" w:rsidRPr="00BB7472" w:rsidRDefault="007755DA" w:rsidP="007755DA">
            <w:pPr>
              <w:pStyle w:val="NoSpacing"/>
              <w:spacing w:line="276" w:lineRule="auto"/>
              <w:ind w:left="211" w:hanging="211"/>
              <w:jc w:val="both"/>
              <w:rPr>
                <w:rFonts w:ascii="Times New Roman" w:hAnsi="Times New Roman" w:cs="Times New Roman"/>
                <w:b/>
                <w:sz w:val="16"/>
                <w:szCs w:val="24"/>
                <w:lang w:val="id-ID"/>
              </w:rPr>
            </w:pPr>
            <w:r w:rsidRPr="00BB7472">
              <w:rPr>
                <w:rFonts w:ascii="Times New Roman" w:hAnsi="Times New Roman" w:cs="Times New Roman"/>
                <w:b/>
                <w:sz w:val="16"/>
                <w:szCs w:val="24"/>
                <w:lang w:val="id-ID"/>
              </w:rPr>
              <w:t>Variabel</w:t>
            </w:r>
          </w:p>
        </w:tc>
        <w:tc>
          <w:tcPr>
            <w:tcW w:w="1410" w:type="pct"/>
            <w:tcBorders>
              <w:top w:val="single" w:sz="24" w:space="0" w:color="auto"/>
              <w:bottom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b/>
                <w:i/>
                <w:sz w:val="16"/>
                <w:szCs w:val="24"/>
              </w:rPr>
            </w:pPr>
            <w:r w:rsidRPr="00BB7472">
              <w:rPr>
                <w:rFonts w:ascii="Times New Roman" w:hAnsi="Times New Roman" w:cs="Times New Roman"/>
                <w:b/>
                <w:i/>
                <w:sz w:val="16"/>
                <w:szCs w:val="24"/>
                <w:lang w:val="id-ID"/>
              </w:rPr>
              <w:t>Cronbach's Alpha</w:t>
            </w:r>
          </w:p>
        </w:tc>
        <w:tc>
          <w:tcPr>
            <w:tcW w:w="1177" w:type="pct"/>
            <w:tcBorders>
              <w:top w:val="single" w:sz="24" w:space="0" w:color="auto"/>
              <w:bottom w:val="single" w:sz="24" w:space="0" w:color="auto"/>
            </w:tcBorders>
            <w:vAlign w:val="center"/>
          </w:tcPr>
          <w:p w:rsidR="007755DA" w:rsidRPr="00BB7472" w:rsidRDefault="007755DA" w:rsidP="007755DA">
            <w:pPr>
              <w:pStyle w:val="NoSpacing"/>
              <w:spacing w:line="276" w:lineRule="auto"/>
              <w:ind w:left="211" w:hanging="211"/>
              <w:jc w:val="both"/>
              <w:rPr>
                <w:rFonts w:ascii="Times New Roman" w:hAnsi="Times New Roman" w:cs="Times New Roman"/>
                <w:b/>
                <w:sz w:val="16"/>
                <w:szCs w:val="24"/>
              </w:rPr>
            </w:pPr>
            <w:r w:rsidRPr="00BB7472">
              <w:rPr>
                <w:rFonts w:ascii="Times New Roman" w:eastAsia="Calibri" w:hAnsi="Times New Roman" w:cs="Times New Roman"/>
                <w:b/>
                <w:sz w:val="16"/>
                <w:szCs w:val="24"/>
                <w:lang w:val="id-ID"/>
              </w:rPr>
              <w:t>Keterangan</w:t>
            </w:r>
          </w:p>
        </w:tc>
      </w:tr>
      <w:tr w:rsidR="00BB7472" w:rsidRPr="00BB7472" w:rsidTr="007755DA">
        <w:trPr>
          <w:trHeight w:val="231"/>
        </w:trPr>
        <w:tc>
          <w:tcPr>
            <w:tcW w:w="2413" w:type="pct"/>
            <w:tcBorders>
              <w:top w:val="single" w:sz="24" w:space="0" w:color="auto"/>
            </w:tcBorders>
            <w:vAlign w:val="center"/>
          </w:tcPr>
          <w:p w:rsidR="007755DA" w:rsidRPr="00BB7472" w:rsidRDefault="007755DA" w:rsidP="007755DA">
            <w:pPr>
              <w:pStyle w:val="NoSpacing"/>
              <w:spacing w:line="276" w:lineRule="auto"/>
              <w:jc w:val="both"/>
              <w:rPr>
                <w:rFonts w:ascii="Times New Roman" w:hAnsi="Times New Roman" w:cs="Times New Roman"/>
                <w:sz w:val="16"/>
                <w:szCs w:val="24"/>
              </w:rPr>
            </w:pPr>
            <w:r w:rsidRPr="00BB7472">
              <w:rPr>
                <w:rFonts w:ascii="Times New Roman" w:hAnsi="Times New Roman" w:cs="Times New Roman"/>
                <w:sz w:val="16"/>
                <w:szCs w:val="24"/>
              </w:rPr>
              <w:t>Budaya Kerja (X)</w:t>
            </w:r>
          </w:p>
        </w:tc>
        <w:tc>
          <w:tcPr>
            <w:tcW w:w="1410" w:type="pct"/>
            <w:tcBorders>
              <w:top w:val="single" w:sz="24" w:space="0" w:color="auto"/>
            </w:tcBorders>
            <w:vAlign w:val="center"/>
          </w:tcPr>
          <w:p w:rsidR="007755DA" w:rsidRPr="00BB7472" w:rsidRDefault="007755DA" w:rsidP="007755DA">
            <w:pPr>
              <w:pStyle w:val="NoSpacing"/>
              <w:spacing w:line="276" w:lineRule="auto"/>
              <w:ind w:left="211" w:hanging="211"/>
              <w:jc w:val="both"/>
              <w:rPr>
                <w:rFonts w:ascii="Times New Roman" w:hAnsi="Times New Roman" w:cs="Times New Roman"/>
                <w:sz w:val="16"/>
                <w:szCs w:val="24"/>
              </w:rPr>
            </w:pPr>
            <w:r w:rsidRPr="00BB7472">
              <w:rPr>
                <w:rFonts w:ascii="Times New Roman" w:hAnsi="Times New Roman" w:cs="Times New Roman"/>
                <w:sz w:val="16"/>
                <w:szCs w:val="24"/>
              </w:rPr>
              <w:t>0,980</w:t>
            </w:r>
          </w:p>
        </w:tc>
        <w:tc>
          <w:tcPr>
            <w:tcW w:w="1177" w:type="pct"/>
            <w:tcBorders>
              <w:top w:val="single" w:sz="24" w:space="0" w:color="auto"/>
            </w:tcBorders>
            <w:vAlign w:val="center"/>
          </w:tcPr>
          <w:p w:rsidR="007755DA" w:rsidRPr="00BB7472" w:rsidRDefault="007755DA" w:rsidP="007755DA">
            <w:pPr>
              <w:pStyle w:val="NoSpacing"/>
              <w:spacing w:line="276" w:lineRule="auto"/>
              <w:ind w:left="211" w:hanging="211"/>
              <w:jc w:val="both"/>
              <w:rPr>
                <w:rFonts w:ascii="Times New Roman" w:hAnsi="Times New Roman" w:cs="Times New Roman"/>
                <w:sz w:val="16"/>
                <w:szCs w:val="24"/>
              </w:rPr>
            </w:pPr>
            <w:r w:rsidRPr="00BB7472">
              <w:rPr>
                <w:rFonts w:ascii="Times New Roman" w:hAnsi="Times New Roman" w:cs="Times New Roman"/>
                <w:sz w:val="16"/>
                <w:szCs w:val="24"/>
              </w:rPr>
              <w:t>Reliabel</w:t>
            </w:r>
          </w:p>
        </w:tc>
      </w:tr>
      <w:tr w:rsidR="00BB7472" w:rsidRPr="00BB7472" w:rsidTr="007755DA">
        <w:trPr>
          <w:trHeight w:val="240"/>
        </w:trPr>
        <w:tc>
          <w:tcPr>
            <w:tcW w:w="2413" w:type="pct"/>
            <w:vAlign w:val="center"/>
          </w:tcPr>
          <w:p w:rsidR="007755DA" w:rsidRPr="00BB7472" w:rsidRDefault="007755DA" w:rsidP="007755DA">
            <w:pPr>
              <w:pStyle w:val="NoSpacing"/>
              <w:spacing w:line="276" w:lineRule="auto"/>
              <w:jc w:val="both"/>
              <w:rPr>
                <w:rFonts w:ascii="Times New Roman" w:hAnsi="Times New Roman" w:cs="Times New Roman"/>
                <w:sz w:val="16"/>
                <w:szCs w:val="24"/>
              </w:rPr>
            </w:pPr>
            <w:r w:rsidRPr="00BB7472">
              <w:rPr>
                <w:rStyle w:val="hgkelc"/>
                <w:rFonts w:ascii="Times New Roman" w:eastAsia="Batang" w:hAnsi="Times New Roman" w:cs="Times New Roman"/>
                <w:bCs/>
                <w:sz w:val="16"/>
                <w:szCs w:val="24"/>
              </w:rPr>
              <w:t>Lingkungan Kerja</w:t>
            </w:r>
            <w:r w:rsidRPr="00BB7472">
              <w:rPr>
                <w:rFonts w:ascii="Times New Roman" w:hAnsi="Times New Roman" w:cs="Times New Roman"/>
                <w:sz w:val="16"/>
                <w:szCs w:val="24"/>
              </w:rPr>
              <w:t xml:space="preserve"> (M)</w:t>
            </w:r>
          </w:p>
        </w:tc>
        <w:tc>
          <w:tcPr>
            <w:tcW w:w="1410" w:type="pct"/>
            <w:vAlign w:val="center"/>
          </w:tcPr>
          <w:p w:rsidR="007755DA" w:rsidRPr="00BB7472" w:rsidRDefault="007755DA" w:rsidP="007755DA">
            <w:pPr>
              <w:pStyle w:val="NoSpacing"/>
              <w:spacing w:line="276" w:lineRule="auto"/>
              <w:ind w:left="211" w:hanging="211"/>
              <w:jc w:val="both"/>
              <w:rPr>
                <w:rFonts w:ascii="Times New Roman" w:hAnsi="Times New Roman" w:cs="Times New Roman"/>
                <w:sz w:val="16"/>
                <w:szCs w:val="24"/>
              </w:rPr>
            </w:pPr>
            <w:r w:rsidRPr="00BB7472">
              <w:rPr>
                <w:rFonts w:ascii="Times New Roman" w:hAnsi="Times New Roman" w:cs="Times New Roman"/>
                <w:sz w:val="16"/>
                <w:szCs w:val="24"/>
              </w:rPr>
              <w:t>0,960</w:t>
            </w:r>
          </w:p>
        </w:tc>
        <w:tc>
          <w:tcPr>
            <w:tcW w:w="1177" w:type="pct"/>
            <w:vAlign w:val="center"/>
          </w:tcPr>
          <w:p w:rsidR="007755DA" w:rsidRPr="00BB7472" w:rsidRDefault="007755DA" w:rsidP="007755DA">
            <w:pPr>
              <w:pStyle w:val="NoSpacing"/>
              <w:spacing w:line="276" w:lineRule="auto"/>
              <w:ind w:left="211" w:hanging="211"/>
              <w:jc w:val="both"/>
              <w:rPr>
                <w:rFonts w:ascii="Times New Roman" w:hAnsi="Times New Roman" w:cs="Times New Roman"/>
                <w:sz w:val="16"/>
                <w:szCs w:val="24"/>
              </w:rPr>
            </w:pPr>
            <w:r w:rsidRPr="00BB7472">
              <w:rPr>
                <w:rFonts w:ascii="Times New Roman" w:hAnsi="Times New Roman" w:cs="Times New Roman"/>
                <w:sz w:val="16"/>
                <w:szCs w:val="24"/>
              </w:rPr>
              <w:t>Reliabel</w:t>
            </w:r>
          </w:p>
        </w:tc>
      </w:tr>
      <w:tr w:rsidR="00BB7472" w:rsidRPr="00BB7472" w:rsidTr="007755DA">
        <w:trPr>
          <w:trHeight w:val="240"/>
        </w:trPr>
        <w:tc>
          <w:tcPr>
            <w:tcW w:w="2413" w:type="pct"/>
            <w:vAlign w:val="center"/>
          </w:tcPr>
          <w:p w:rsidR="007755DA" w:rsidRPr="00BB7472" w:rsidRDefault="007755DA" w:rsidP="007755DA">
            <w:pPr>
              <w:pStyle w:val="NoSpacing"/>
              <w:spacing w:line="276" w:lineRule="auto"/>
              <w:jc w:val="both"/>
              <w:rPr>
                <w:rFonts w:ascii="Times New Roman" w:hAnsi="Times New Roman" w:cs="Times New Roman"/>
                <w:sz w:val="16"/>
                <w:szCs w:val="24"/>
              </w:rPr>
            </w:pPr>
            <w:r w:rsidRPr="00BB7472">
              <w:rPr>
                <w:rFonts w:ascii="Times New Roman" w:hAnsi="Times New Roman" w:cs="Times New Roman"/>
                <w:sz w:val="16"/>
                <w:szCs w:val="24"/>
              </w:rPr>
              <w:t>Motivasi Kerja (Y)</w:t>
            </w:r>
          </w:p>
        </w:tc>
        <w:tc>
          <w:tcPr>
            <w:tcW w:w="1410" w:type="pct"/>
            <w:vAlign w:val="center"/>
          </w:tcPr>
          <w:p w:rsidR="007755DA" w:rsidRPr="00BB7472" w:rsidRDefault="007755DA" w:rsidP="007755DA">
            <w:pPr>
              <w:pStyle w:val="NoSpacing"/>
              <w:spacing w:line="276" w:lineRule="auto"/>
              <w:ind w:left="211" w:hanging="211"/>
              <w:jc w:val="both"/>
              <w:rPr>
                <w:rFonts w:ascii="Times New Roman" w:hAnsi="Times New Roman" w:cs="Times New Roman"/>
                <w:sz w:val="16"/>
                <w:szCs w:val="24"/>
              </w:rPr>
            </w:pPr>
            <w:r w:rsidRPr="00BB7472">
              <w:rPr>
                <w:rFonts w:ascii="Times New Roman" w:hAnsi="Times New Roman" w:cs="Times New Roman"/>
                <w:sz w:val="16"/>
                <w:szCs w:val="24"/>
              </w:rPr>
              <w:t>0,926</w:t>
            </w:r>
          </w:p>
        </w:tc>
        <w:tc>
          <w:tcPr>
            <w:tcW w:w="1177" w:type="pct"/>
            <w:vAlign w:val="center"/>
          </w:tcPr>
          <w:p w:rsidR="007755DA" w:rsidRPr="00BB7472" w:rsidRDefault="007755DA" w:rsidP="007755DA">
            <w:pPr>
              <w:pStyle w:val="NoSpacing"/>
              <w:spacing w:line="276" w:lineRule="auto"/>
              <w:ind w:left="211" w:hanging="211"/>
              <w:jc w:val="both"/>
              <w:rPr>
                <w:rFonts w:ascii="Times New Roman" w:hAnsi="Times New Roman" w:cs="Times New Roman"/>
                <w:sz w:val="16"/>
                <w:szCs w:val="24"/>
              </w:rPr>
            </w:pPr>
            <w:r w:rsidRPr="00BB7472">
              <w:rPr>
                <w:rFonts w:ascii="Times New Roman" w:hAnsi="Times New Roman" w:cs="Times New Roman"/>
                <w:sz w:val="16"/>
                <w:szCs w:val="24"/>
              </w:rPr>
              <w:t>Reliabel</w:t>
            </w:r>
          </w:p>
        </w:tc>
      </w:tr>
    </w:tbl>
    <w:p w:rsidR="007755DA" w:rsidRPr="00BB7472" w:rsidRDefault="007755DA" w:rsidP="007755DA">
      <w:pPr>
        <w:pStyle w:val="NoSpacing"/>
        <w:spacing w:line="276" w:lineRule="auto"/>
        <w:ind w:left="180"/>
        <w:jc w:val="both"/>
        <w:rPr>
          <w:rFonts w:ascii="Times New Roman" w:hAnsi="Times New Roman" w:cs="Times New Roman"/>
          <w:i/>
          <w:sz w:val="24"/>
          <w:szCs w:val="24"/>
        </w:rPr>
      </w:pPr>
      <w:r w:rsidRPr="00BB7472">
        <w:rPr>
          <w:rFonts w:ascii="Times New Roman" w:hAnsi="Times New Roman" w:cs="Times New Roman"/>
          <w:i/>
          <w:sz w:val="24"/>
          <w:szCs w:val="24"/>
        </w:rPr>
        <w:t xml:space="preserve"> Sumber : Data Primer (diolah).</w:t>
      </w:r>
    </w:p>
    <w:p w:rsidR="007755DA" w:rsidRPr="00BB7472" w:rsidRDefault="007755DA" w:rsidP="007755DA">
      <w:pPr>
        <w:pStyle w:val="NoSpacing"/>
        <w:spacing w:line="276" w:lineRule="auto"/>
        <w:ind w:left="270"/>
        <w:jc w:val="both"/>
        <w:rPr>
          <w:rFonts w:ascii="Times New Roman" w:hAnsi="Times New Roman" w:cs="Times New Roman"/>
          <w:sz w:val="24"/>
          <w:szCs w:val="24"/>
        </w:rPr>
      </w:pPr>
      <w:r w:rsidRPr="00BB7472">
        <w:rPr>
          <w:rFonts w:ascii="Times New Roman" w:hAnsi="Times New Roman" w:cs="Times New Roman"/>
          <w:sz w:val="24"/>
          <w:szCs w:val="24"/>
        </w:rPr>
        <w:t xml:space="preserve">Dari tabel diatas diperoleh bahwa nilai </w:t>
      </w:r>
      <w:r w:rsidRPr="00BB7472">
        <w:rPr>
          <w:rFonts w:ascii="Times New Roman" w:hAnsi="Times New Roman" w:cs="Times New Roman"/>
          <w:i/>
          <w:sz w:val="24"/>
          <w:szCs w:val="24"/>
        </w:rPr>
        <w:t>Cronbach's Alpha</w:t>
      </w:r>
      <w:r w:rsidRPr="00BB7472">
        <w:rPr>
          <w:rFonts w:ascii="Times New Roman" w:hAnsi="Times New Roman" w:cs="Times New Roman"/>
          <w:sz w:val="24"/>
          <w:szCs w:val="24"/>
        </w:rPr>
        <w:t xml:space="preserve"> untuk variabel Budaya Kerja (X</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sebesar 0,980 &gt; 0,6 dengan demikian dapat disimpulkan bahwa variabel Budaya Kerja (X</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xml:space="preserve">) bernilai reliabel. Nilai </w:t>
      </w:r>
      <w:r w:rsidRPr="00BB7472">
        <w:rPr>
          <w:rFonts w:ascii="Times New Roman" w:hAnsi="Times New Roman" w:cs="Times New Roman"/>
          <w:i/>
          <w:sz w:val="24"/>
          <w:szCs w:val="24"/>
        </w:rPr>
        <w:t>Cronbach's Alpha</w:t>
      </w:r>
      <w:r w:rsidRPr="00BB7472">
        <w:rPr>
          <w:rFonts w:ascii="Times New Roman" w:hAnsi="Times New Roman" w:cs="Times New Roman"/>
          <w:sz w:val="24"/>
          <w:szCs w:val="24"/>
        </w:rPr>
        <w:t xml:space="preserve"> untuk variabel Lingkungan Kerja (M</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sebesar 0,960 &gt; 0,6 dengan demikian dapat disimpulkan bahwa variabel Lingkungan Kerja (M</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xml:space="preserve">) bernilai reliabel. Untuk variabel </w:t>
      </w:r>
      <w:r w:rsidRPr="00BB7472">
        <w:rPr>
          <w:rStyle w:val="hgkelc"/>
          <w:rFonts w:ascii="Times New Roman" w:eastAsia="Batang" w:hAnsi="Times New Roman" w:cs="Times New Roman"/>
          <w:bCs/>
          <w:sz w:val="24"/>
          <w:szCs w:val="24"/>
        </w:rPr>
        <w:t>Motivasi Kerja</w:t>
      </w:r>
      <w:r w:rsidRPr="00BB7472">
        <w:rPr>
          <w:rFonts w:ascii="Times New Roman" w:hAnsi="Times New Roman" w:cs="Times New Roman"/>
          <w:sz w:val="24"/>
          <w:szCs w:val="24"/>
        </w:rPr>
        <w:t xml:space="preserve"> (Y</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xml:space="preserve">) nilai </w:t>
      </w:r>
      <w:r w:rsidRPr="00BB7472">
        <w:rPr>
          <w:rFonts w:ascii="Times New Roman" w:hAnsi="Times New Roman" w:cs="Times New Roman"/>
          <w:i/>
          <w:sz w:val="24"/>
          <w:szCs w:val="24"/>
        </w:rPr>
        <w:t>Cronbach's Alpha</w:t>
      </w:r>
      <w:r w:rsidRPr="00BB7472">
        <w:rPr>
          <w:rFonts w:ascii="Times New Roman" w:hAnsi="Times New Roman" w:cs="Times New Roman"/>
          <w:b/>
          <w:sz w:val="24"/>
          <w:szCs w:val="24"/>
          <w:lang w:val="id-ID"/>
        </w:rPr>
        <w:t xml:space="preserve"> </w:t>
      </w:r>
      <w:r w:rsidRPr="00BB7472">
        <w:rPr>
          <w:rFonts w:ascii="Times New Roman" w:hAnsi="Times New Roman" w:cs="Times New Roman"/>
          <w:sz w:val="24"/>
          <w:szCs w:val="24"/>
          <w:lang w:val="id-ID"/>
        </w:rPr>
        <w:t xml:space="preserve">sebesar </w:t>
      </w:r>
      <w:r w:rsidRPr="00BB7472">
        <w:rPr>
          <w:rFonts w:ascii="Times New Roman" w:hAnsi="Times New Roman" w:cs="Times New Roman"/>
          <w:sz w:val="24"/>
          <w:szCs w:val="24"/>
        </w:rPr>
        <w:t xml:space="preserve">0,926 &gt; 0,6 dan dapat disimpulan bahwa variabel </w:t>
      </w:r>
      <w:r w:rsidRPr="00BB7472">
        <w:rPr>
          <w:rStyle w:val="hgkelc"/>
          <w:rFonts w:ascii="Times New Roman" w:eastAsia="Batang" w:hAnsi="Times New Roman" w:cs="Times New Roman"/>
          <w:bCs/>
          <w:sz w:val="24"/>
          <w:szCs w:val="24"/>
        </w:rPr>
        <w:t>Motivasi Kerja</w:t>
      </w:r>
      <w:r w:rsidRPr="00BB7472">
        <w:rPr>
          <w:rFonts w:ascii="Times New Roman" w:hAnsi="Times New Roman" w:cs="Times New Roman"/>
          <w:sz w:val="24"/>
          <w:szCs w:val="24"/>
        </w:rPr>
        <w:t xml:space="preserve"> (Y</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juga bernilai reliabel.</w:t>
      </w:r>
    </w:p>
    <w:p w:rsidR="007755DA" w:rsidRPr="00BB7472" w:rsidRDefault="007755DA" w:rsidP="007755DA">
      <w:pPr>
        <w:pStyle w:val="NoSpacing"/>
        <w:spacing w:line="276" w:lineRule="auto"/>
        <w:ind w:left="180"/>
        <w:jc w:val="both"/>
        <w:rPr>
          <w:rFonts w:ascii="Times New Roman" w:hAnsi="Times New Roman" w:cs="Times New Roman"/>
          <w:sz w:val="24"/>
          <w:szCs w:val="24"/>
        </w:rPr>
      </w:pPr>
    </w:p>
    <w:p w:rsidR="007755DA" w:rsidRPr="00BB7472" w:rsidRDefault="007755DA" w:rsidP="002B6827">
      <w:pPr>
        <w:pStyle w:val="NoSpacing"/>
        <w:numPr>
          <w:ilvl w:val="0"/>
          <w:numId w:val="31"/>
        </w:numPr>
        <w:spacing w:line="276" w:lineRule="auto"/>
        <w:ind w:left="270" w:hanging="270"/>
        <w:jc w:val="both"/>
        <w:rPr>
          <w:rFonts w:ascii="Times New Roman" w:hAnsi="Times New Roman" w:cs="Times New Roman"/>
          <w:b/>
          <w:sz w:val="24"/>
          <w:szCs w:val="24"/>
        </w:rPr>
      </w:pPr>
      <w:r w:rsidRPr="00BB7472">
        <w:rPr>
          <w:rFonts w:ascii="Times New Roman" w:hAnsi="Times New Roman" w:cs="Times New Roman"/>
          <w:b/>
          <w:sz w:val="24"/>
          <w:szCs w:val="24"/>
        </w:rPr>
        <w:t>Uji Analisis Jalur.</w:t>
      </w:r>
    </w:p>
    <w:p w:rsidR="007755DA" w:rsidRPr="00BB7472" w:rsidRDefault="007755DA" w:rsidP="007755DA">
      <w:pPr>
        <w:pStyle w:val="NoSpacing"/>
        <w:spacing w:line="276" w:lineRule="auto"/>
        <w:ind w:left="270"/>
        <w:jc w:val="both"/>
        <w:rPr>
          <w:rFonts w:ascii="Times New Roman" w:hAnsi="Times New Roman" w:cs="Times New Roman"/>
          <w:sz w:val="24"/>
          <w:szCs w:val="24"/>
        </w:rPr>
      </w:pPr>
      <w:r w:rsidRPr="00BB7472">
        <w:rPr>
          <w:rFonts w:ascii="Times New Roman" w:hAnsi="Times New Roman" w:cs="Times New Roman"/>
          <w:sz w:val="24"/>
          <w:szCs w:val="24"/>
        </w:rPr>
        <w:t xml:space="preserve">Bedasarkan hasil dari analisis jalur </w:t>
      </w:r>
      <w:r w:rsidRPr="00BB7472">
        <w:rPr>
          <w:rFonts w:ascii="Times New Roman" w:hAnsi="Times New Roman" w:cs="Times New Roman"/>
          <w:sz w:val="24"/>
          <w:szCs w:val="24"/>
          <w:lang w:val="id-ID"/>
        </w:rPr>
        <w:t xml:space="preserve">dengan bantuan program </w:t>
      </w:r>
      <w:r w:rsidRPr="00BB7472">
        <w:rPr>
          <w:rFonts w:ascii="Times New Roman" w:hAnsi="Times New Roman" w:cs="Times New Roman"/>
          <w:sz w:val="24"/>
          <w:szCs w:val="24"/>
        </w:rPr>
        <w:t>IBM AMOS 22</w:t>
      </w:r>
      <w:r w:rsidRPr="00BB7472">
        <w:rPr>
          <w:rFonts w:ascii="Times New Roman" w:hAnsi="Times New Roman" w:cs="Times New Roman"/>
          <w:sz w:val="24"/>
          <w:szCs w:val="24"/>
          <w:lang w:val="id-ID"/>
        </w:rPr>
        <w:t xml:space="preserve"> dapat dilihat dibawah ini</w:t>
      </w:r>
      <w:r w:rsidRPr="00BB7472">
        <w:rPr>
          <w:rFonts w:ascii="Times New Roman" w:hAnsi="Times New Roman" w:cs="Times New Roman"/>
          <w:sz w:val="24"/>
          <w:szCs w:val="24"/>
        </w:rPr>
        <w:t xml:space="preserve"> :</w:t>
      </w:r>
    </w:p>
    <w:p w:rsidR="006031B8" w:rsidRPr="00BB7472" w:rsidRDefault="006031B8" w:rsidP="007755DA">
      <w:pPr>
        <w:pStyle w:val="NoSpacing"/>
        <w:spacing w:line="276" w:lineRule="auto"/>
        <w:ind w:left="270"/>
        <w:jc w:val="both"/>
        <w:rPr>
          <w:rFonts w:ascii="Times New Roman" w:hAnsi="Times New Roman" w:cs="Times New Roman"/>
          <w:b/>
          <w:sz w:val="24"/>
          <w:szCs w:val="24"/>
        </w:rPr>
      </w:pPr>
    </w:p>
    <w:p w:rsidR="006031B8" w:rsidRPr="00BB7472" w:rsidRDefault="006031B8" w:rsidP="007755DA">
      <w:pPr>
        <w:pStyle w:val="NoSpacing"/>
        <w:spacing w:line="276" w:lineRule="auto"/>
        <w:ind w:left="270"/>
        <w:jc w:val="both"/>
        <w:rPr>
          <w:rFonts w:ascii="Times New Roman" w:hAnsi="Times New Roman" w:cs="Times New Roman"/>
          <w:b/>
          <w:sz w:val="24"/>
          <w:szCs w:val="24"/>
        </w:rPr>
      </w:pPr>
    </w:p>
    <w:p w:rsidR="006031B8" w:rsidRPr="00BB7472" w:rsidRDefault="006031B8" w:rsidP="007755DA">
      <w:pPr>
        <w:pStyle w:val="NoSpacing"/>
        <w:spacing w:line="276" w:lineRule="auto"/>
        <w:ind w:left="270"/>
        <w:jc w:val="both"/>
        <w:rPr>
          <w:rFonts w:ascii="Times New Roman" w:hAnsi="Times New Roman" w:cs="Times New Roman"/>
          <w:b/>
          <w:sz w:val="24"/>
          <w:szCs w:val="24"/>
        </w:rPr>
      </w:pPr>
    </w:p>
    <w:p w:rsidR="007755DA" w:rsidRPr="00BB7472" w:rsidRDefault="007755DA" w:rsidP="007755DA">
      <w:pPr>
        <w:pStyle w:val="NoSpacing"/>
        <w:spacing w:line="276" w:lineRule="auto"/>
        <w:ind w:left="270"/>
        <w:jc w:val="both"/>
        <w:rPr>
          <w:rFonts w:ascii="Times New Roman" w:hAnsi="Times New Roman" w:cs="Times New Roman"/>
          <w:b/>
          <w:sz w:val="24"/>
          <w:szCs w:val="24"/>
        </w:rPr>
      </w:pPr>
      <w:r w:rsidRPr="00BB7472">
        <w:rPr>
          <w:rFonts w:ascii="Times New Roman" w:hAnsi="Times New Roman" w:cs="Times New Roman"/>
          <w:b/>
          <w:sz w:val="24"/>
          <w:szCs w:val="24"/>
        </w:rPr>
        <w:lastRenderedPageBreak/>
        <w:t xml:space="preserve">Tabel 5. </w:t>
      </w:r>
      <w:r w:rsidRPr="00BB7472">
        <w:rPr>
          <w:rFonts w:ascii="Times New Roman" w:hAnsi="Times New Roman" w:cs="Times New Roman"/>
          <w:b/>
          <w:sz w:val="24"/>
          <w:szCs w:val="24"/>
          <w:lang w:val="id-ID"/>
        </w:rPr>
        <w:t>Nilai Koefisien Regresi</w:t>
      </w:r>
    </w:p>
    <w:p w:rsidR="007755DA" w:rsidRPr="00BB7472" w:rsidRDefault="007755DA" w:rsidP="007755DA">
      <w:pPr>
        <w:pStyle w:val="NoSpacing"/>
        <w:spacing w:line="276" w:lineRule="auto"/>
        <w:ind w:left="270"/>
        <w:jc w:val="both"/>
        <w:rPr>
          <w:rFonts w:ascii="Times New Roman" w:hAnsi="Times New Roman" w:cs="Times New Roman"/>
          <w:sz w:val="20"/>
          <w:szCs w:val="24"/>
          <w:u w:val="single"/>
        </w:rPr>
      </w:pPr>
      <w:r w:rsidRPr="00BB7472">
        <w:rPr>
          <w:rFonts w:ascii="Times New Roman" w:hAnsi="Times New Roman" w:cs="Times New Roman"/>
          <w:sz w:val="18"/>
          <w:u w:val="single"/>
        </w:rPr>
        <w:t>Regression Weights: (Group number 1 - Default model)</w:t>
      </w:r>
    </w:p>
    <w:tbl>
      <w:tblPr>
        <w:tblW w:w="4394" w:type="dxa"/>
        <w:tblInd w:w="142" w:type="dxa"/>
        <w:tblCellMar>
          <w:top w:w="15" w:type="dxa"/>
          <w:left w:w="15" w:type="dxa"/>
          <w:bottom w:w="15" w:type="dxa"/>
          <w:right w:w="15" w:type="dxa"/>
        </w:tblCellMar>
        <w:tblLook w:val="04A0" w:firstRow="1" w:lastRow="0" w:firstColumn="1" w:lastColumn="0" w:noHBand="0" w:noVBand="1"/>
      </w:tblPr>
      <w:tblGrid>
        <w:gridCol w:w="425"/>
        <w:gridCol w:w="333"/>
        <w:gridCol w:w="506"/>
        <w:gridCol w:w="772"/>
        <w:gridCol w:w="627"/>
        <w:gridCol w:w="596"/>
        <w:gridCol w:w="536"/>
        <w:gridCol w:w="599"/>
      </w:tblGrid>
      <w:tr w:rsidR="00BB7472" w:rsidRPr="00BB7472" w:rsidTr="007755DA">
        <w:trPr>
          <w:trHeight w:val="200"/>
          <w:tblHeader/>
        </w:trPr>
        <w:tc>
          <w:tcPr>
            <w:tcW w:w="446" w:type="dxa"/>
            <w:tcBorders>
              <w:top w:val="single" w:sz="24" w:space="0" w:color="auto"/>
              <w:bottom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p>
        </w:tc>
        <w:tc>
          <w:tcPr>
            <w:tcW w:w="0" w:type="auto"/>
            <w:tcBorders>
              <w:top w:val="single" w:sz="24" w:space="0" w:color="auto"/>
              <w:bottom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p>
        </w:tc>
        <w:tc>
          <w:tcPr>
            <w:tcW w:w="512" w:type="dxa"/>
            <w:tcBorders>
              <w:top w:val="single" w:sz="24" w:space="0" w:color="auto"/>
              <w:bottom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p>
        </w:tc>
        <w:tc>
          <w:tcPr>
            <w:tcW w:w="772" w:type="dxa"/>
            <w:tcBorders>
              <w:top w:val="single" w:sz="24" w:space="0" w:color="auto"/>
              <w:bottom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Estimate</w:t>
            </w:r>
          </w:p>
        </w:tc>
        <w:tc>
          <w:tcPr>
            <w:tcW w:w="645" w:type="dxa"/>
            <w:tcBorders>
              <w:top w:val="single" w:sz="24" w:space="0" w:color="auto"/>
              <w:bottom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S.E.</w:t>
            </w:r>
          </w:p>
        </w:tc>
        <w:tc>
          <w:tcPr>
            <w:tcW w:w="596" w:type="dxa"/>
            <w:tcBorders>
              <w:top w:val="single" w:sz="24" w:space="0" w:color="auto"/>
              <w:bottom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C.R.</w:t>
            </w:r>
          </w:p>
        </w:tc>
        <w:tc>
          <w:tcPr>
            <w:tcW w:w="538" w:type="dxa"/>
            <w:tcBorders>
              <w:top w:val="single" w:sz="24" w:space="0" w:color="auto"/>
              <w:bottom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P</w:t>
            </w:r>
          </w:p>
        </w:tc>
        <w:tc>
          <w:tcPr>
            <w:tcW w:w="425" w:type="dxa"/>
            <w:tcBorders>
              <w:top w:val="single" w:sz="24" w:space="0" w:color="auto"/>
              <w:bottom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Label</w:t>
            </w:r>
          </w:p>
        </w:tc>
      </w:tr>
      <w:tr w:rsidR="00BB7472" w:rsidRPr="00BB7472" w:rsidTr="007755DA">
        <w:trPr>
          <w:trHeight w:val="212"/>
        </w:trPr>
        <w:tc>
          <w:tcPr>
            <w:tcW w:w="446" w:type="dxa"/>
            <w:tcBorders>
              <w:top w:val="single" w:sz="24" w:space="0" w:color="auto"/>
            </w:tcBorders>
            <w:tcMar>
              <w:top w:w="15" w:type="dxa"/>
              <w:left w:w="57" w:type="dxa"/>
              <w:bottom w:w="15" w:type="dxa"/>
              <w:right w:w="57"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M1</w:t>
            </w:r>
          </w:p>
        </w:tc>
        <w:tc>
          <w:tcPr>
            <w:tcW w:w="0" w:type="auto"/>
            <w:tcBorders>
              <w:top w:val="single" w:sz="24" w:space="0" w:color="auto"/>
            </w:tcBorders>
            <w:noWrap/>
            <w:tcMar>
              <w:top w:w="15" w:type="dxa"/>
              <w:left w:w="57" w:type="dxa"/>
              <w:bottom w:w="15" w:type="dxa"/>
              <w:right w:w="57"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&lt;---</w:t>
            </w:r>
          </w:p>
        </w:tc>
        <w:tc>
          <w:tcPr>
            <w:tcW w:w="512" w:type="dxa"/>
            <w:tcBorders>
              <w:top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X1</w:t>
            </w:r>
          </w:p>
        </w:tc>
        <w:tc>
          <w:tcPr>
            <w:tcW w:w="772" w:type="dxa"/>
            <w:tcBorders>
              <w:top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.387</w:t>
            </w:r>
          </w:p>
        </w:tc>
        <w:tc>
          <w:tcPr>
            <w:tcW w:w="645" w:type="dxa"/>
            <w:tcBorders>
              <w:top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.116</w:t>
            </w:r>
          </w:p>
        </w:tc>
        <w:tc>
          <w:tcPr>
            <w:tcW w:w="596" w:type="dxa"/>
            <w:tcBorders>
              <w:top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3.324</w:t>
            </w:r>
          </w:p>
        </w:tc>
        <w:tc>
          <w:tcPr>
            <w:tcW w:w="538" w:type="dxa"/>
            <w:tcBorders>
              <w:top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w:t>
            </w:r>
          </w:p>
        </w:tc>
        <w:tc>
          <w:tcPr>
            <w:tcW w:w="425" w:type="dxa"/>
            <w:tcBorders>
              <w:top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par_1</w:t>
            </w:r>
          </w:p>
        </w:tc>
      </w:tr>
      <w:tr w:rsidR="00BB7472" w:rsidRPr="00BB7472" w:rsidTr="007755DA">
        <w:trPr>
          <w:trHeight w:val="212"/>
        </w:trPr>
        <w:tc>
          <w:tcPr>
            <w:tcW w:w="446" w:type="dxa"/>
            <w:tcMar>
              <w:top w:w="15" w:type="dxa"/>
              <w:left w:w="57" w:type="dxa"/>
              <w:bottom w:w="15" w:type="dxa"/>
              <w:right w:w="57"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Y1</w:t>
            </w:r>
          </w:p>
        </w:tc>
        <w:tc>
          <w:tcPr>
            <w:tcW w:w="0" w:type="auto"/>
            <w:noWrap/>
            <w:tcMar>
              <w:top w:w="15" w:type="dxa"/>
              <w:left w:w="57" w:type="dxa"/>
              <w:bottom w:w="15" w:type="dxa"/>
              <w:right w:w="57"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&lt;---</w:t>
            </w:r>
          </w:p>
        </w:tc>
        <w:tc>
          <w:tcPr>
            <w:tcW w:w="512" w:type="dxa"/>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X1</w:t>
            </w:r>
          </w:p>
        </w:tc>
        <w:tc>
          <w:tcPr>
            <w:tcW w:w="772" w:type="dxa"/>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.308</w:t>
            </w:r>
          </w:p>
        </w:tc>
        <w:tc>
          <w:tcPr>
            <w:tcW w:w="645" w:type="dxa"/>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.122</w:t>
            </w:r>
          </w:p>
        </w:tc>
        <w:tc>
          <w:tcPr>
            <w:tcW w:w="596" w:type="dxa"/>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2.527</w:t>
            </w:r>
          </w:p>
        </w:tc>
        <w:tc>
          <w:tcPr>
            <w:tcW w:w="538" w:type="dxa"/>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.011</w:t>
            </w:r>
          </w:p>
        </w:tc>
        <w:tc>
          <w:tcPr>
            <w:tcW w:w="425" w:type="dxa"/>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par_2</w:t>
            </w:r>
          </w:p>
        </w:tc>
      </w:tr>
      <w:tr w:rsidR="00BB7472" w:rsidRPr="00BB7472" w:rsidTr="007755DA">
        <w:trPr>
          <w:trHeight w:val="212"/>
        </w:trPr>
        <w:tc>
          <w:tcPr>
            <w:tcW w:w="446" w:type="dxa"/>
            <w:tcBorders>
              <w:bottom w:val="single" w:sz="24" w:space="0" w:color="auto"/>
            </w:tcBorders>
            <w:tcMar>
              <w:top w:w="15" w:type="dxa"/>
              <w:left w:w="57" w:type="dxa"/>
              <w:bottom w:w="15" w:type="dxa"/>
              <w:right w:w="57"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Y1</w:t>
            </w:r>
          </w:p>
        </w:tc>
        <w:tc>
          <w:tcPr>
            <w:tcW w:w="0" w:type="auto"/>
            <w:tcBorders>
              <w:bottom w:val="single" w:sz="24" w:space="0" w:color="auto"/>
            </w:tcBorders>
            <w:noWrap/>
            <w:tcMar>
              <w:top w:w="15" w:type="dxa"/>
              <w:left w:w="57" w:type="dxa"/>
              <w:bottom w:w="15" w:type="dxa"/>
              <w:right w:w="57"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&lt;---</w:t>
            </w:r>
          </w:p>
        </w:tc>
        <w:tc>
          <w:tcPr>
            <w:tcW w:w="512" w:type="dxa"/>
            <w:tcBorders>
              <w:bottom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M1</w:t>
            </w:r>
          </w:p>
        </w:tc>
        <w:tc>
          <w:tcPr>
            <w:tcW w:w="772" w:type="dxa"/>
            <w:tcBorders>
              <w:bottom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.388</w:t>
            </w:r>
          </w:p>
        </w:tc>
        <w:tc>
          <w:tcPr>
            <w:tcW w:w="645" w:type="dxa"/>
            <w:tcBorders>
              <w:bottom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.161</w:t>
            </w:r>
          </w:p>
        </w:tc>
        <w:tc>
          <w:tcPr>
            <w:tcW w:w="596" w:type="dxa"/>
            <w:tcBorders>
              <w:bottom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2.406</w:t>
            </w:r>
          </w:p>
        </w:tc>
        <w:tc>
          <w:tcPr>
            <w:tcW w:w="538" w:type="dxa"/>
            <w:tcBorders>
              <w:bottom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.016</w:t>
            </w:r>
          </w:p>
        </w:tc>
        <w:tc>
          <w:tcPr>
            <w:tcW w:w="425" w:type="dxa"/>
            <w:tcBorders>
              <w:bottom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sz w:val="14"/>
              </w:rPr>
            </w:pPr>
            <w:r w:rsidRPr="00BB7472">
              <w:rPr>
                <w:rFonts w:ascii="Times New Roman" w:hAnsi="Times New Roman" w:cs="Times New Roman"/>
                <w:sz w:val="14"/>
              </w:rPr>
              <w:t>par_3</w:t>
            </w:r>
          </w:p>
        </w:tc>
      </w:tr>
    </w:tbl>
    <w:p w:rsidR="007755DA" w:rsidRPr="00BB7472" w:rsidRDefault="007755DA" w:rsidP="007755DA">
      <w:pPr>
        <w:pStyle w:val="NoSpacing"/>
        <w:spacing w:line="276" w:lineRule="auto"/>
        <w:jc w:val="both"/>
        <w:rPr>
          <w:rFonts w:ascii="Times New Roman" w:hAnsi="Times New Roman" w:cs="Times New Roman"/>
          <w:i/>
        </w:rPr>
      </w:pPr>
      <w:r w:rsidRPr="00BB7472">
        <w:rPr>
          <w:rFonts w:ascii="Times New Roman" w:hAnsi="Times New Roman" w:cs="Times New Roman"/>
          <w:i/>
          <w:sz w:val="24"/>
          <w:szCs w:val="24"/>
        </w:rPr>
        <w:t xml:space="preserve">    </w:t>
      </w:r>
      <w:r w:rsidRPr="00BB7472">
        <w:rPr>
          <w:rFonts w:ascii="Times New Roman" w:hAnsi="Times New Roman" w:cs="Times New Roman"/>
          <w:i/>
        </w:rPr>
        <w:t>Sumber : Data primer (diolah), 2021.</w:t>
      </w:r>
    </w:p>
    <w:p w:rsidR="007755DA" w:rsidRPr="00BB7472" w:rsidRDefault="007755DA" w:rsidP="007755DA">
      <w:pPr>
        <w:pStyle w:val="NoSpacing"/>
        <w:spacing w:line="276" w:lineRule="auto"/>
        <w:jc w:val="both"/>
        <w:rPr>
          <w:rFonts w:ascii="Times New Roman" w:hAnsi="Times New Roman" w:cs="Times New Roman"/>
          <w:sz w:val="24"/>
          <w:szCs w:val="24"/>
        </w:rPr>
      </w:pPr>
      <w:r w:rsidRPr="00BB7472">
        <w:rPr>
          <w:rFonts w:ascii="Times New Roman" w:hAnsi="Times New Roman" w:cs="Times New Roman"/>
          <w:noProof/>
        </w:rPr>
        <w:drawing>
          <wp:inline distT="0" distB="0" distL="0" distR="0" wp14:anchorId="756664CA" wp14:editId="74358BB8">
            <wp:extent cx="2747739" cy="13346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5963" t="23717" r="5826" b="23994"/>
                    <a:stretch/>
                  </pic:blipFill>
                  <pic:spPr bwMode="auto">
                    <a:xfrm>
                      <a:off x="0" y="0"/>
                      <a:ext cx="2774583" cy="1347650"/>
                    </a:xfrm>
                    <a:prstGeom prst="rect">
                      <a:avLst/>
                    </a:prstGeom>
                    <a:ln>
                      <a:noFill/>
                    </a:ln>
                    <a:extLst>
                      <a:ext uri="{53640926-AAD7-44D8-BBD7-CCE9431645EC}">
                        <a14:shadowObscured xmlns:a14="http://schemas.microsoft.com/office/drawing/2010/main"/>
                      </a:ext>
                    </a:extLst>
                  </pic:spPr>
                </pic:pic>
              </a:graphicData>
            </a:graphic>
          </wp:inline>
        </w:drawing>
      </w:r>
    </w:p>
    <w:p w:rsidR="006031B8" w:rsidRPr="00BB7472" w:rsidRDefault="006031B8" w:rsidP="007755DA">
      <w:pPr>
        <w:pStyle w:val="NoSpacing"/>
        <w:spacing w:line="276" w:lineRule="auto"/>
        <w:jc w:val="both"/>
        <w:rPr>
          <w:rFonts w:ascii="Times New Roman" w:hAnsi="Times New Roman" w:cs="Times New Roman"/>
          <w:b/>
          <w:sz w:val="24"/>
          <w:szCs w:val="24"/>
        </w:rPr>
      </w:pPr>
    </w:p>
    <w:p w:rsidR="007755DA" w:rsidRPr="00BB7472" w:rsidRDefault="007755DA" w:rsidP="007755DA">
      <w:pPr>
        <w:pStyle w:val="NoSpacing"/>
        <w:spacing w:line="276" w:lineRule="auto"/>
        <w:jc w:val="both"/>
        <w:rPr>
          <w:rFonts w:ascii="Times New Roman" w:hAnsi="Times New Roman" w:cs="Times New Roman"/>
          <w:b/>
          <w:sz w:val="24"/>
          <w:szCs w:val="24"/>
        </w:rPr>
      </w:pPr>
      <w:r w:rsidRPr="00BB7472">
        <w:rPr>
          <w:rFonts w:ascii="Times New Roman" w:hAnsi="Times New Roman" w:cs="Times New Roman"/>
          <w:b/>
          <w:sz w:val="24"/>
          <w:szCs w:val="24"/>
        </w:rPr>
        <w:t>Gambar 2.</w:t>
      </w:r>
    </w:p>
    <w:p w:rsidR="007755DA" w:rsidRPr="00BB7472" w:rsidRDefault="007755DA" w:rsidP="007755DA">
      <w:pPr>
        <w:pStyle w:val="NoSpacing"/>
        <w:spacing w:line="276" w:lineRule="auto"/>
        <w:jc w:val="both"/>
        <w:rPr>
          <w:rFonts w:ascii="Times New Roman" w:hAnsi="Times New Roman" w:cs="Times New Roman"/>
          <w:sz w:val="24"/>
          <w:szCs w:val="24"/>
        </w:rPr>
      </w:pPr>
      <w:r w:rsidRPr="00BB7472">
        <w:rPr>
          <w:rFonts w:ascii="Times New Roman" w:hAnsi="Times New Roman" w:cs="Times New Roman"/>
          <w:b/>
          <w:sz w:val="24"/>
          <w:szCs w:val="24"/>
        </w:rPr>
        <w:t>Hasil Estimasi Model</w:t>
      </w:r>
    </w:p>
    <w:p w:rsidR="007755DA" w:rsidRPr="00BB7472" w:rsidRDefault="007755DA" w:rsidP="007755DA">
      <w:pPr>
        <w:pStyle w:val="NoSpacing"/>
        <w:spacing w:line="276" w:lineRule="auto"/>
        <w:ind w:left="270"/>
        <w:jc w:val="both"/>
        <w:rPr>
          <w:rFonts w:ascii="Times New Roman" w:hAnsi="Times New Roman" w:cs="Times New Roman"/>
          <w:sz w:val="24"/>
          <w:szCs w:val="24"/>
        </w:rPr>
      </w:pPr>
      <w:r w:rsidRPr="00BB7472">
        <w:rPr>
          <w:rFonts w:ascii="Times New Roman" w:hAnsi="Times New Roman" w:cs="Times New Roman"/>
          <w:sz w:val="24"/>
          <w:szCs w:val="24"/>
          <w:lang w:val="id-ID"/>
        </w:rPr>
        <w:t xml:space="preserve">Dari perhitungan dengan menggunakan </w:t>
      </w:r>
      <w:r w:rsidRPr="00BB7472">
        <w:rPr>
          <w:rFonts w:ascii="Times New Roman" w:hAnsi="Times New Roman" w:cs="Times New Roman"/>
          <w:sz w:val="24"/>
          <w:szCs w:val="24"/>
        </w:rPr>
        <w:t>IBM AMOS 22</w:t>
      </w:r>
      <w:r w:rsidRPr="00BB7472">
        <w:rPr>
          <w:rFonts w:ascii="Times New Roman" w:hAnsi="Times New Roman" w:cs="Times New Roman"/>
          <w:sz w:val="24"/>
          <w:szCs w:val="24"/>
          <w:lang w:val="id-ID"/>
        </w:rPr>
        <w:t xml:space="preserve"> diatas dapat </w:t>
      </w:r>
      <w:r w:rsidRPr="00BB7472">
        <w:rPr>
          <w:rFonts w:ascii="Times New Roman" w:hAnsi="Times New Roman" w:cs="Times New Roman"/>
          <w:sz w:val="24"/>
          <w:szCs w:val="24"/>
        </w:rPr>
        <w:t xml:space="preserve">diketahui model analisis jalur </w:t>
      </w:r>
      <w:r w:rsidRPr="00BB7472">
        <w:rPr>
          <w:rFonts w:ascii="Times New Roman" w:hAnsi="Times New Roman" w:cs="Times New Roman"/>
          <w:sz w:val="24"/>
          <w:szCs w:val="24"/>
          <w:lang w:val="id-ID"/>
        </w:rPr>
        <w:t xml:space="preserve">yaitu sebagai berikut : </w:t>
      </w:r>
    </w:p>
    <w:p w:rsidR="007755DA" w:rsidRPr="00BB7472" w:rsidRDefault="007755DA" w:rsidP="002B6827">
      <w:pPr>
        <w:pStyle w:val="NoSpacing"/>
        <w:numPr>
          <w:ilvl w:val="0"/>
          <w:numId w:val="32"/>
        </w:numPr>
        <w:spacing w:line="276" w:lineRule="auto"/>
        <w:ind w:hanging="270"/>
        <w:jc w:val="both"/>
        <w:rPr>
          <w:rFonts w:ascii="Times New Roman" w:hAnsi="Times New Roman" w:cs="Times New Roman"/>
          <w:b/>
          <w:szCs w:val="24"/>
        </w:rPr>
      </w:pPr>
      <w:r w:rsidRPr="00BB7472">
        <w:rPr>
          <w:rFonts w:ascii="Times New Roman" w:hAnsi="Times New Roman" w:cs="Times New Roman"/>
          <w:b/>
          <w:szCs w:val="24"/>
        </w:rPr>
        <w:t>Model Pengaruh Langsung</w:t>
      </w:r>
    </w:p>
    <w:p w:rsidR="007755DA" w:rsidRPr="00BB7472" w:rsidRDefault="007755DA" w:rsidP="007755DA">
      <w:pPr>
        <w:pStyle w:val="NoSpacing"/>
        <w:spacing w:line="276" w:lineRule="auto"/>
        <w:ind w:left="450"/>
        <w:jc w:val="both"/>
        <w:rPr>
          <w:rFonts w:ascii="Times New Roman" w:hAnsi="Times New Roman" w:cs="Times New Roman"/>
          <w:b/>
          <w:szCs w:val="24"/>
        </w:rPr>
      </w:pPr>
      <w:r w:rsidRPr="00BB7472">
        <w:rPr>
          <w:rFonts w:ascii="Times New Roman" w:hAnsi="Times New Roman" w:cs="Times New Roman"/>
          <w:b/>
          <w:szCs w:val="24"/>
        </w:rPr>
        <w:t>Y</w:t>
      </w:r>
      <w:r w:rsidRPr="00BB7472">
        <w:rPr>
          <w:rFonts w:ascii="Times New Roman" w:hAnsi="Times New Roman" w:cs="Times New Roman"/>
          <w:b/>
          <w:szCs w:val="24"/>
          <w:vertAlign w:val="subscript"/>
        </w:rPr>
        <w:t>1</w:t>
      </w:r>
      <w:r w:rsidRPr="00BB7472">
        <w:rPr>
          <w:rFonts w:ascii="Times New Roman" w:hAnsi="Times New Roman" w:cs="Times New Roman"/>
          <w:b/>
          <w:szCs w:val="24"/>
        </w:rPr>
        <w:t xml:space="preserve"> = 0,387X</w:t>
      </w:r>
      <w:r w:rsidRPr="00BB7472">
        <w:rPr>
          <w:rFonts w:ascii="Times New Roman" w:hAnsi="Times New Roman" w:cs="Times New Roman"/>
          <w:b/>
          <w:szCs w:val="24"/>
          <w:vertAlign w:val="subscript"/>
        </w:rPr>
        <w:t>1</w:t>
      </w:r>
      <w:r w:rsidRPr="00BB7472">
        <w:rPr>
          <w:rFonts w:ascii="Times New Roman" w:hAnsi="Times New Roman" w:cs="Times New Roman"/>
          <w:b/>
          <w:szCs w:val="24"/>
        </w:rPr>
        <w:t>M</w:t>
      </w:r>
      <w:r w:rsidRPr="00BB7472">
        <w:rPr>
          <w:rFonts w:ascii="Times New Roman" w:hAnsi="Times New Roman" w:cs="Times New Roman"/>
          <w:b/>
          <w:szCs w:val="24"/>
          <w:vertAlign w:val="subscript"/>
        </w:rPr>
        <w:t>1</w:t>
      </w:r>
      <w:r w:rsidRPr="00BB7472">
        <w:rPr>
          <w:rFonts w:ascii="Times New Roman" w:hAnsi="Times New Roman" w:cs="Times New Roman"/>
          <w:b/>
          <w:szCs w:val="24"/>
        </w:rPr>
        <w:t xml:space="preserve"> + 0,388M</w:t>
      </w:r>
      <w:r w:rsidRPr="00BB7472">
        <w:rPr>
          <w:rFonts w:ascii="Times New Roman" w:hAnsi="Times New Roman" w:cs="Times New Roman"/>
          <w:b/>
          <w:szCs w:val="24"/>
          <w:vertAlign w:val="subscript"/>
        </w:rPr>
        <w:t>1</w:t>
      </w:r>
      <w:r w:rsidRPr="00BB7472">
        <w:rPr>
          <w:rFonts w:ascii="Times New Roman" w:hAnsi="Times New Roman" w:cs="Times New Roman"/>
          <w:b/>
          <w:szCs w:val="24"/>
        </w:rPr>
        <w:t>Y</w:t>
      </w:r>
      <w:r w:rsidRPr="00BB7472">
        <w:rPr>
          <w:rFonts w:ascii="Times New Roman" w:hAnsi="Times New Roman" w:cs="Times New Roman"/>
          <w:b/>
          <w:szCs w:val="24"/>
          <w:vertAlign w:val="subscript"/>
        </w:rPr>
        <w:t xml:space="preserve">1 </w:t>
      </w:r>
      <w:r w:rsidRPr="00BB7472">
        <w:rPr>
          <w:rFonts w:ascii="Times New Roman" w:hAnsi="Times New Roman" w:cs="Times New Roman"/>
          <w:b/>
          <w:szCs w:val="24"/>
        </w:rPr>
        <w:t>+ ε</w:t>
      </w:r>
    </w:p>
    <w:p w:rsidR="007755DA" w:rsidRPr="00BB7472" w:rsidRDefault="007755DA" w:rsidP="002B6827">
      <w:pPr>
        <w:pStyle w:val="NoSpacing"/>
        <w:numPr>
          <w:ilvl w:val="0"/>
          <w:numId w:val="32"/>
        </w:numPr>
        <w:spacing w:line="276" w:lineRule="auto"/>
        <w:ind w:hanging="270"/>
        <w:jc w:val="both"/>
        <w:rPr>
          <w:rFonts w:ascii="Times New Roman" w:hAnsi="Times New Roman" w:cs="Times New Roman"/>
          <w:b/>
          <w:szCs w:val="24"/>
        </w:rPr>
      </w:pPr>
      <w:r w:rsidRPr="00BB7472">
        <w:rPr>
          <w:rFonts w:ascii="Times New Roman" w:hAnsi="Times New Roman" w:cs="Times New Roman"/>
          <w:b/>
          <w:szCs w:val="24"/>
        </w:rPr>
        <w:t>Model Pengaruh Tidak Langsung.</w:t>
      </w:r>
    </w:p>
    <w:p w:rsidR="007755DA" w:rsidRPr="00BB7472" w:rsidRDefault="007755DA" w:rsidP="007755DA">
      <w:pPr>
        <w:pStyle w:val="NoSpacing"/>
        <w:spacing w:line="276" w:lineRule="auto"/>
        <w:ind w:left="450"/>
        <w:jc w:val="both"/>
        <w:rPr>
          <w:rFonts w:ascii="Times New Roman" w:hAnsi="Times New Roman" w:cs="Times New Roman"/>
          <w:b/>
          <w:szCs w:val="24"/>
        </w:rPr>
      </w:pPr>
      <w:r w:rsidRPr="00BB7472">
        <w:rPr>
          <w:rFonts w:ascii="Times New Roman" w:hAnsi="Times New Roman" w:cs="Times New Roman"/>
          <w:b/>
          <w:szCs w:val="24"/>
        </w:rPr>
        <w:t>Y</w:t>
      </w:r>
      <w:r w:rsidRPr="00BB7472">
        <w:rPr>
          <w:rFonts w:ascii="Times New Roman" w:hAnsi="Times New Roman" w:cs="Times New Roman"/>
          <w:b/>
          <w:szCs w:val="24"/>
          <w:vertAlign w:val="subscript"/>
        </w:rPr>
        <w:t>1</w:t>
      </w:r>
      <w:r w:rsidRPr="00BB7472">
        <w:rPr>
          <w:rFonts w:ascii="Times New Roman" w:hAnsi="Times New Roman" w:cs="Times New Roman"/>
          <w:b/>
          <w:szCs w:val="24"/>
        </w:rPr>
        <w:t xml:space="preserve"> = 0,308Y</w:t>
      </w:r>
      <w:r w:rsidRPr="00BB7472">
        <w:rPr>
          <w:rFonts w:ascii="Times New Roman" w:hAnsi="Times New Roman" w:cs="Times New Roman"/>
          <w:b/>
          <w:szCs w:val="24"/>
          <w:vertAlign w:val="subscript"/>
        </w:rPr>
        <w:t>1</w:t>
      </w:r>
      <w:r w:rsidRPr="00BB7472">
        <w:rPr>
          <w:rFonts w:ascii="Times New Roman" w:hAnsi="Times New Roman" w:cs="Times New Roman"/>
          <w:b/>
          <w:szCs w:val="24"/>
        </w:rPr>
        <w:t>X</w:t>
      </w:r>
      <w:r w:rsidRPr="00BB7472">
        <w:rPr>
          <w:rFonts w:ascii="Times New Roman" w:hAnsi="Times New Roman" w:cs="Times New Roman"/>
          <w:b/>
          <w:szCs w:val="24"/>
          <w:vertAlign w:val="subscript"/>
        </w:rPr>
        <w:t>1</w:t>
      </w:r>
      <w:r w:rsidRPr="00BB7472">
        <w:rPr>
          <w:rFonts w:ascii="Times New Roman" w:hAnsi="Times New Roman" w:cs="Times New Roman"/>
          <w:b/>
          <w:szCs w:val="24"/>
        </w:rPr>
        <w:t xml:space="preserve"> + ε</w:t>
      </w:r>
    </w:p>
    <w:p w:rsidR="007755DA" w:rsidRPr="00BB7472" w:rsidRDefault="007755DA" w:rsidP="007755DA">
      <w:pPr>
        <w:pStyle w:val="NoSpacing"/>
        <w:spacing w:line="276" w:lineRule="auto"/>
        <w:ind w:left="270"/>
        <w:jc w:val="both"/>
        <w:rPr>
          <w:rFonts w:ascii="Times New Roman" w:hAnsi="Times New Roman" w:cs="Times New Roman"/>
          <w:sz w:val="24"/>
          <w:szCs w:val="24"/>
        </w:rPr>
      </w:pPr>
      <w:r w:rsidRPr="00BB7472">
        <w:rPr>
          <w:rFonts w:ascii="Times New Roman" w:hAnsi="Times New Roman" w:cs="Times New Roman"/>
          <w:sz w:val="24"/>
          <w:szCs w:val="24"/>
        </w:rPr>
        <w:t>Pembahasan Model Analisis Jalur diatas, yaitu :</w:t>
      </w:r>
    </w:p>
    <w:p w:rsidR="007755DA" w:rsidRPr="00BB7472" w:rsidRDefault="007755DA" w:rsidP="002B6827">
      <w:pPr>
        <w:pStyle w:val="NoSpacing"/>
        <w:numPr>
          <w:ilvl w:val="0"/>
          <w:numId w:val="33"/>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pacing w:val="1"/>
          <w:sz w:val="24"/>
          <w:szCs w:val="24"/>
        </w:rPr>
        <w:t>P</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ruh</w:t>
      </w:r>
      <w:r w:rsidRPr="00BB7472">
        <w:rPr>
          <w:rFonts w:ascii="Times New Roman" w:hAnsi="Times New Roman" w:cs="Times New Roman"/>
          <w:spacing w:val="-7"/>
          <w:sz w:val="24"/>
          <w:szCs w:val="24"/>
        </w:rPr>
        <w:t xml:space="preserve"> </w:t>
      </w:r>
      <w:r w:rsidRPr="00BB7472">
        <w:rPr>
          <w:rFonts w:ascii="Times New Roman" w:hAnsi="Times New Roman" w:cs="Times New Roman"/>
          <w:spacing w:val="-2"/>
          <w:sz w:val="24"/>
          <w:szCs w:val="24"/>
        </w:rPr>
        <w:t>L</w:t>
      </w:r>
      <w:r w:rsidRPr="00BB7472">
        <w:rPr>
          <w:rFonts w:ascii="Times New Roman" w:hAnsi="Times New Roman" w:cs="Times New Roman"/>
          <w:spacing w:val="-1"/>
          <w:sz w:val="24"/>
          <w:szCs w:val="24"/>
        </w:rPr>
        <w:t>a</w:t>
      </w:r>
      <w:r w:rsidRPr="00BB7472">
        <w:rPr>
          <w:rFonts w:ascii="Times New Roman" w:hAnsi="Times New Roman" w:cs="Times New Roman"/>
          <w:spacing w:val="2"/>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z w:val="24"/>
          <w:szCs w:val="24"/>
        </w:rPr>
        <w:t>su</w:t>
      </w:r>
      <w:r w:rsidRPr="00BB7472">
        <w:rPr>
          <w:rFonts w:ascii="Times New Roman" w:hAnsi="Times New Roman" w:cs="Times New Roman"/>
          <w:spacing w:val="2"/>
          <w:sz w:val="24"/>
          <w:szCs w:val="24"/>
        </w:rPr>
        <w:t>n</w:t>
      </w:r>
      <w:r w:rsidRPr="00BB7472">
        <w:rPr>
          <w:rFonts w:ascii="Times New Roman" w:hAnsi="Times New Roman" w:cs="Times New Roman"/>
          <w:sz w:val="24"/>
          <w:szCs w:val="24"/>
        </w:rPr>
        <w:t>g</w:t>
      </w:r>
      <w:r w:rsidRPr="00BB7472">
        <w:rPr>
          <w:rFonts w:ascii="Times New Roman" w:hAnsi="Times New Roman" w:cs="Times New Roman"/>
          <w:spacing w:val="-11"/>
          <w:sz w:val="24"/>
          <w:szCs w:val="24"/>
        </w:rPr>
        <w:t xml:space="preserve"> </w:t>
      </w:r>
      <w:r w:rsidRPr="00BB7472">
        <w:rPr>
          <w:rFonts w:ascii="Times New Roman" w:hAnsi="Times New Roman" w:cs="Times New Roman"/>
          <w:spacing w:val="2"/>
          <w:sz w:val="24"/>
          <w:szCs w:val="24"/>
        </w:rPr>
        <w:t>(</w:t>
      </w:r>
      <w:r w:rsidRPr="00BB7472">
        <w:rPr>
          <w:rFonts w:ascii="Times New Roman" w:hAnsi="Times New Roman" w:cs="Times New Roman"/>
          <w:i/>
          <w:iCs/>
          <w:sz w:val="24"/>
          <w:szCs w:val="24"/>
        </w:rPr>
        <w:t>di</w:t>
      </w:r>
      <w:r w:rsidRPr="00BB7472">
        <w:rPr>
          <w:rFonts w:ascii="Times New Roman" w:hAnsi="Times New Roman" w:cs="Times New Roman"/>
          <w:i/>
          <w:iCs/>
          <w:spacing w:val="3"/>
          <w:sz w:val="24"/>
          <w:szCs w:val="24"/>
        </w:rPr>
        <w:t>r</w:t>
      </w:r>
      <w:r w:rsidRPr="00BB7472">
        <w:rPr>
          <w:rFonts w:ascii="Times New Roman" w:hAnsi="Times New Roman" w:cs="Times New Roman"/>
          <w:i/>
          <w:iCs/>
          <w:spacing w:val="2"/>
          <w:sz w:val="24"/>
          <w:szCs w:val="24"/>
        </w:rPr>
        <w:t>e</w:t>
      </w:r>
      <w:r w:rsidRPr="00BB7472">
        <w:rPr>
          <w:rFonts w:ascii="Times New Roman" w:hAnsi="Times New Roman" w:cs="Times New Roman"/>
          <w:i/>
          <w:iCs/>
          <w:spacing w:val="-1"/>
          <w:sz w:val="24"/>
          <w:szCs w:val="24"/>
        </w:rPr>
        <w:t>c</w:t>
      </w:r>
      <w:r w:rsidRPr="00BB7472">
        <w:rPr>
          <w:rFonts w:ascii="Times New Roman" w:hAnsi="Times New Roman" w:cs="Times New Roman"/>
          <w:i/>
          <w:iCs/>
          <w:sz w:val="24"/>
          <w:szCs w:val="24"/>
        </w:rPr>
        <w:t>t</w:t>
      </w:r>
      <w:r w:rsidRPr="00BB7472">
        <w:rPr>
          <w:rFonts w:ascii="Times New Roman" w:hAnsi="Times New Roman" w:cs="Times New Roman"/>
          <w:i/>
          <w:iCs/>
          <w:spacing w:val="-6"/>
          <w:sz w:val="24"/>
          <w:szCs w:val="24"/>
        </w:rPr>
        <w:t xml:space="preserve"> </w:t>
      </w:r>
      <w:r w:rsidRPr="00BB7472">
        <w:rPr>
          <w:rFonts w:ascii="Times New Roman" w:hAnsi="Times New Roman" w:cs="Times New Roman"/>
          <w:i/>
          <w:iCs/>
          <w:spacing w:val="-1"/>
          <w:sz w:val="24"/>
          <w:szCs w:val="24"/>
        </w:rPr>
        <w:t>e</w:t>
      </w:r>
      <w:r w:rsidRPr="00BB7472">
        <w:rPr>
          <w:rFonts w:ascii="Times New Roman" w:hAnsi="Times New Roman" w:cs="Times New Roman"/>
          <w:i/>
          <w:iCs/>
          <w:sz w:val="24"/>
          <w:szCs w:val="24"/>
        </w:rPr>
        <w:t>ff</w:t>
      </w:r>
      <w:r w:rsidRPr="00BB7472">
        <w:rPr>
          <w:rFonts w:ascii="Times New Roman" w:hAnsi="Times New Roman" w:cs="Times New Roman"/>
          <w:i/>
          <w:iCs/>
          <w:spacing w:val="-1"/>
          <w:sz w:val="24"/>
          <w:szCs w:val="24"/>
        </w:rPr>
        <w:t>ec</w:t>
      </w:r>
      <w:r w:rsidRPr="00BB7472">
        <w:rPr>
          <w:rFonts w:ascii="Times New Roman" w:hAnsi="Times New Roman" w:cs="Times New Roman"/>
          <w:i/>
          <w:iCs/>
          <w:spacing w:val="4"/>
          <w:sz w:val="24"/>
          <w:szCs w:val="24"/>
        </w:rPr>
        <w:t>t</w:t>
      </w:r>
      <w:r w:rsidRPr="00BB7472">
        <w:rPr>
          <w:rFonts w:ascii="Times New Roman" w:hAnsi="Times New Roman" w:cs="Times New Roman"/>
          <w:sz w:val="24"/>
          <w:szCs w:val="24"/>
        </w:rPr>
        <w:t>)</w:t>
      </w:r>
    </w:p>
    <w:p w:rsidR="007755DA" w:rsidRPr="00BB7472" w:rsidRDefault="007755DA" w:rsidP="002B6827">
      <w:pPr>
        <w:pStyle w:val="NoSpacing"/>
        <w:numPr>
          <w:ilvl w:val="0"/>
          <w:numId w:val="34"/>
        </w:numPr>
        <w:spacing w:line="276" w:lineRule="auto"/>
        <w:ind w:left="900" w:hanging="270"/>
        <w:jc w:val="both"/>
        <w:rPr>
          <w:rFonts w:ascii="Times New Roman" w:hAnsi="Times New Roman" w:cs="Times New Roman"/>
          <w:sz w:val="24"/>
          <w:szCs w:val="24"/>
        </w:rPr>
      </w:pPr>
      <w:r w:rsidRPr="00BB7472">
        <w:rPr>
          <w:rFonts w:ascii="Times New Roman" w:hAnsi="Times New Roman" w:cs="Times New Roman"/>
          <w:spacing w:val="1"/>
          <w:sz w:val="24"/>
          <w:szCs w:val="24"/>
        </w:rPr>
        <w:t>P</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ruh</w:t>
      </w:r>
      <w:r w:rsidRPr="00BB7472">
        <w:rPr>
          <w:rFonts w:ascii="Times New Roman" w:hAnsi="Times New Roman" w:cs="Times New Roman"/>
          <w:spacing w:val="-8"/>
          <w:sz w:val="24"/>
          <w:szCs w:val="24"/>
        </w:rPr>
        <w:t xml:space="preserve"> </w:t>
      </w:r>
      <w:r w:rsidRPr="00BB7472">
        <w:rPr>
          <w:rFonts w:ascii="Times New Roman" w:hAnsi="Times New Roman" w:cs="Times New Roman"/>
          <w:sz w:val="24"/>
          <w:szCs w:val="24"/>
        </w:rPr>
        <w:t>Budaya Kerja (X</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t</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r</w:t>
      </w:r>
      <w:r w:rsidRPr="00BB7472">
        <w:rPr>
          <w:rFonts w:ascii="Times New Roman" w:hAnsi="Times New Roman" w:cs="Times New Roman"/>
          <w:spacing w:val="2"/>
          <w:sz w:val="24"/>
          <w:szCs w:val="24"/>
        </w:rPr>
        <w:t>h</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p</w:t>
      </w:r>
      <w:r w:rsidRPr="00BB7472">
        <w:rPr>
          <w:rFonts w:ascii="Times New Roman" w:hAnsi="Times New Roman" w:cs="Times New Roman"/>
          <w:spacing w:val="-6"/>
          <w:sz w:val="24"/>
          <w:szCs w:val="24"/>
        </w:rPr>
        <w:t xml:space="preserve"> </w:t>
      </w:r>
      <w:r w:rsidRPr="00BB7472">
        <w:rPr>
          <w:rFonts w:ascii="Times New Roman" w:hAnsi="Times New Roman" w:cs="Times New Roman"/>
          <w:iCs/>
          <w:spacing w:val="2"/>
          <w:sz w:val="24"/>
          <w:szCs w:val="24"/>
        </w:rPr>
        <w:t>Lingkungan Kerja (M</w:t>
      </w:r>
      <w:r w:rsidRPr="00BB7472">
        <w:rPr>
          <w:rFonts w:ascii="Times New Roman" w:hAnsi="Times New Roman" w:cs="Times New Roman"/>
          <w:iCs/>
          <w:spacing w:val="2"/>
          <w:sz w:val="24"/>
          <w:szCs w:val="24"/>
          <w:vertAlign w:val="subscript"/>
        </w:rPr>
        <w:t>1</w:t>
      </w:r>
      <w:r w:rsidRPr="00BB7472">
        <w:rPr>
          <w:rFonts w:ascii="Times New Roman" w:hAnsi="Times New Roman" w:cs="Times New Roman"/>
          <w:iCs/>
          <w:spacing w:val="2"/>
          <w:sz w:val="24"/>
          <w:szCs w:val="24"/>
        </w:rPr>
        <w:t>), yaitu :</w:t>
      </w:r>
    </w:p>
    <w:p w:rsidR="007755DA" w:rsidRPr="00BB7472" w:rsidRDefault="007755DA" w:rsidP="007755DA">
      <w:pPr>
        <w:pStyle w:val="NoSpacing"/>
        <w:spacing w:line="276" w:lineRule="auto"/>
        <w:ind w:left="900"/>
        <w:jc w:val="both"/>
        <w:rPr>
          <w:rFonts w:ascii="Times New Roman" w:hAnsi="Times New Roman" w:cs="Times New Roman"/>
          <w:sz w:val="24"/>
          <w:szCs w:val="24"/>
        </w:rPr>
      </w:pPr>
      <w:r w:rsidRPr="00BB7472">
        <w:rPr>
          <w:rFonts w:ascii="Times New Roman" w:hAnsi="Times New Roman" w:cs="Times New Roman"/>
          <w:sz w:val="24"/>
          <w:szCs w:val="24"/>
        </w:rPr>
        <w:t>X1</w:t>
      </w:r>
      <w:r w:rsidRPr="00BB7472">
        <w:rPr>
          <w:rFonts w:ascii="Times New Roman" w:hAnsi="Times New Roman" w:cs="Times New Roman"/>
          <w:spacing w:val="-2"/>
          <w:sz w:val="24"/>
          <w:szCs w:val="24"/>
        </w:rPr>
        <w:t xml:space="preserve"> </w:t>
      </w:r>
      <w:r w:rsidRPr="00BB7472">
        <w:rPr>
          <w:rFonts w:ascii="Times New Roman" w:hAnsi="Times New Roman" w:cs="Times New Roman"/>
          <w:sz w:val="24"/>
          <w:szCs w:val="24"/>
        </w:rPr>
        <w:t>→</w:t>
      </w:r>
      <w:r w:rsidRPr="00BB7472">
        <w:rPr>
          <w:rFonts w:ascii="Times New Roman" w:hAnsi="Times New Roman" w:cs="Times New Roman"/>
          <w:spacing w:val="-2"/>
          <w:sz w:val="24"/>
          <w:szCs w:val="24"/>
        </w:rPr>
        <w:t xml:space="preserve"> </w:t>
      </w:r>
      <w:r w:rsidRPr="00BB7472">
        <w:rPr>
          <w:rFonts w:ascii="Times New Roman" w:hAnsi="Times New Roman" w:cs="Times New Roman"/>
          <w:sz w:val="24"/>
          <w:szCs w:val="24"/>
        </w:rPr>
        <w:t>M1</w:t>
      </w:r>
      <w:r w:rsidRPr="00BB7472">
        <w:rPr>
          <w:rFonts w:ascii="Times New Roman" w:hAnsi="Times New Roman" w:cs="Times New Roman"/>
          <w:spacing w:val="-2"/>
          <w:sz w:val="24"/>
          <w:szCs w:val="24"/>
        </w:rPr>
        <w:t xml:space="preserve"> </w:t>
      </w:r>
      <w:r w:rsidRPr="00BB7472">
        <w:rPr>
          <w:rFonts w:ascii="Times New Roman" w:hAnsi="Times New Roman" w:cs="Times New Roman"/>
          <w:sz w:val="24"/>
          <w:szCs w:val="24"/>
        </w:rPr>
        <w:t>=</w:t>
      </w:r>
      <w:r w:rsidRPr="00BB7472">
        <w:rPr>
          <w:rFonts w:ascii="Times New Roman" w:hAnsi="Times New Roman" w:cs="Times New Roman"/>
          <w:spacing w:val="-1"/>
          <w:sz w:val="24"/>
          <w:szCs w:val="24"/>
        </w:rPr>
        <w:t xml:space="preserve"> </w:t>
      </w:r>
      <w:r w:rsidRPr="00BB7472">
        <w:rPr>
          <w:rFonts w:ascii="Times New Roman" w:hAnsi="Times New Roman" w:cs="Times New Roman"/>
          <w:sz w:val="24"/>
          <w:szCs w:val="24"/>
        </w:rPr>
        <w:t>0,387.</w:t>
      </w:r>
    </w:p>
    <w:p w:rsidR="007755DA" w:rsidRPr="00BB7472" w:rsidRDefault="007755DA" w:rsidP="007755DA">
      <w:pPr>
        <w:pStyle w:val="NoSpacing"/>
        <w:spacing w:line="276" w:lineRule="auto"/>
        <w:ind w:left="900"/>
        <w:jc w:val="both"/>
        <w:rPr>
          <w:rFonts w:ascii="Times New Roman" w:hAnsi="Times New Roman" w:cs="Times New Roman"/>
          <w:sz w:val="24"/>
          <w:szCs w:val="24"/>
        </w:rPr>
      </w:pPr>
      <w:r w:rsidRPr="00BB7472">
        <w:rPr>
          <w:rFonts w:ascii="Times New Roman" w:hAnsi="Times New Roman" w:cs="Times New Roman"/>
          <w:sz w:val="24"/>
          <w:szCs w:val="24"/>
        </w:rPr>
        <w:t>Pernyataan diatas menunjukkan bahwa variabel Budaya Kerja (X</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xml:space="preserve">) berpengaruh terhadap variabel </w:t>
      </w:r>
      <w:r w:rsidRPr="00BB7472">
        <w:rPr>
          <w:rFonts w:ascii="Times New Roman" w:hAnsi="Times New Roman" w:cs="Times New Roman"/>
          <w:iCs/>
          <w:spacing w:val="2"/>
          <w:sz w:val="24"/>
          <w:szCs w:val="24"/>
        </w:rPr>
        <w:t>Lingkungan Kerja</w:t>
      </w:r>
      <w:r w:rsidRPr="00BB7472">
        <w:rPr>
          <w:rFonts w:ascii="Times New Roman" w:hAnsi="Times New Roman" w:cs="Times New Roman"/>
          <w:sz w:val="24"/>
          <w:szCs w:val="24"/>
        </w:rPr>
        <w:t xml:space="preserve"> (M</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xml:space="preserve">) sebesar 0,387. </w:t>
      </w:r>
    </w:p>
    <w:p w:rsidR="007755DA" w:rsidRPr="00BB7472" w:rsidRDefault="007755DA" w:rsidP="002B6827">
      <w:pPr>
        <w:pStyle w:val="NoSpacing"/>
        <w:numPr>
          <w:ilvl w:val="0"/>
          <w:numId w:val="34"/>
        </w:numPr>
        <w:spacing w:line="276" w:lineRule="auto"/>
        <w:ind w:left="900" w:hanging="270"/>
        <w:jc w:val="both"/>
        <w:rPr>
          <w:rFonts w:ascii="Times New Roman" w:hAnsi="Times New Roman" w:cs="Times New Roman"/>
          <w:sz w:val="24"/>
          <w:szCs w:val="24"/>
        </w:rPr>
      </w:pPr>
      <w:r w:rsidRPr="00BB7472">
        <w:rPr>
          <w:rFonts w:ascii="Times New Roman" w:hAnsi="Times New Roman" w:cs="Times New Roman"/>
          <w:spacing w:val="1"/>
          <w:sz w:val="24"/>
          <w:szCs w:val="24"/>
        </w:rPr>
        <w:t>P</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ruh</w:t>
      </w:r>
      <w:r w:rsidRPr="00BB7472">
        <w:rPr>
          <w:rFonts w:ascii="Times New Roman" w:hAnsi="Times New Roman" w:cs="Times New Roman"/>
          <w:spacing w:val="-8"/>
          <w:sz w:val="24"/>
          <w:szCs w:val="24"/>
        </w:rPr>
        <w:t xml:space="preserve"> </w:t>
      </w:r>
      <w:r w:rsidRPr="00BB7472">
        <w:rPr>
          <w:rFonts w:ascii="Times New Roman" w:hAnsi="Times New Roman" w:cs="Times New Roman"/>
          <w:sz w:val="24"/>
          <w:szCs w:val="24"/>
        </w:rPr>
        <w:t>Lingkungan Kerja (M</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t</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r</w:t>
      </w:r>
      <w:r w:rsidRPr="00BB7472">
        <w:rPr>
          <w:rFonts w:ascii="Times New Roman" w:hAnsi="Times New Roman" w:cs="Times New Roman"/>
          <w:spacing w:val="2"/>
          <w:sz w:val="24"/>
          <w:szCs w:val="24"/>
        </w:rPr>
        <w:t>h</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p</w:t>
      </w:r>
      <w:r w:rsidRPr="00BB7472">
        <w:rPr>
          <w:rFonts w:ascii="Times New Roman" w:hAnsi="Times New Roman" w:cs="Times New Roman"/>
          <w:spacing w:val="-6"/>
          <w:sz w:val="24"/>
          <w:szCs w:val="24"/>
        </w:rPr>
        <w:t xml:space="preserve"> </w:t>
      </w:r>
      <w:r w:rsidRPr="00BB7472">
        <w:rPr>
          <w:rFonts w:ascii="Times New Roman" w:hAnsi="Times New Roman" w:cs="Times New Roman"/>
          <w:iCs/>
          <w:spacing w:val="2"/>
          <w:sz w:val="24"/>
          <w:szCs w:val="24"/>
        </w:rPr>
        <w:t>Motivasi Kerja (Y</w:t>
      </w:r>
      <w:r w:rsidRPr="00BB7472">
        <w:rPr>
          <w:rFonts w:ascii="Times New Roman" w:hAnsi="Times New Roman" w:cs="Times New Roman"/>
          <w:iCs/>
          <w:spacing w:val="2"/>
          <w:sz w:val="24"/>
          <w:szCs w:val="24"/>
          <w:vertAlign w:val="subscript"/>
        </w:rPr>
        <w:t>1</w:t>
      </w:r>
      <w:r w:rsidRPr="00BB7472">
        <w:rPr>
          <w:rFonts w:ascii="Times New Roman" w:hAnsi="Times New Roman" w:cs="Times New Roman"/>
          <w:iCs/>
          <w:spacing w:val="2"/>
          <w:sz w:val="24"/>
          <w:szCs w:val="24"/>
        </w:rPr>
        <w:t>), yaitu :</w:t>
      </w:r>
    </w:p>
    <w:p w:rsidR="007755DA" w:rsidRPr="00BB7472" w:rsidRDefault="007755DA" w:rsidP="007755DA">
      <w:pPr>
        <w:pStyle w:val="NoSpacing"/>
        <w:spacing w:line="276" w:lineRule="auto"/>
        <w:ind w:left="900"/>
        <w:jc w:val="both"/>
        <w:rPr>
          <w:rFonts w:ascii="Times New Roman" w:hAnsi="Times New Roman" w:cs="Times New Roman"/>
          <w:sz w:val="24"/>
          <w:szCs w:val="24"/>
        </w:rPr>
      </w:pPr>
      <w:r w:rsidRPr="00BB7472">
        <w:rPr>
          <w:rFonts w:ascii="Times New Roman" w:hAnsi="Times New Roman" w:cs="Times New Roman"/>
          <w:sz w:val="24"/>
          <w:szCs w:val="24"/>
        </w:rPr>
        <w:t>M1</w:t>
      </w:r>
      <w:r w:rsidRPr="00BB7472">
        <w:rPr>
          <w:rFonts w:ascii="Times New Roman" w:hAnsi="Times New Roman" w:cs="Times New Roman"/>
          <w:spacing w:val="-2"/>
          <w:sz w:val="24"/>
          <w:szCs w:val="24"/>
        </w:rPr>
        <w:t xml:space="preserve"> </w:t>
      </w:r>
      <w:r w:rsidRPr="00BB7472">
        <w:rPr>
          <w:rFonts w:ascii="Times New Roman" w:hAnsi="Times New Roman" w:cs="Times New Roman"/>
          <w:sz w:val="24"/>
          <w:szCs w:val="24"/>
        </w:rPr>
        <w:t>→</w:t>
      </w:r>
      <w:r w:rsidRPr="00BB7472">
        <w:rPr>
          <w:rFonts w:ascii="Times New Roman" w:hAnsi="Times New Roman" w:cs="Times New Roman"/>
          <w:spacing w:val="-2"/>
          <w:sz w:val="24"/>
          <w:szCs w:val="24"/>
        </w:rPr>
        <w:t xml:space="preserve"> </w:t>
      </w:r>
      <w:r w:rsidRPr="00BB7472">
        <w:rPr>
          <w:rFonts w:ascii="Times New Roman" w:hAnsi="Times New Roman" w:cs="Times New Roman"/>
          <w:sz w:val="24"/>
          <w:szCs w:val="24"/>
        </w:rPr>
        <w:t>Y1</w:t>
      </w:r>
      <w:r w:rsidRPr="00BB7472">
        <w:rPr>
          <w:rFonts w:ascii="Times New Roman" w:hAnsi="Times New Roman" w:cs="Times New Roman"/>
          <w:spacing w:val="-1"/>
          <w:sz w:val="24"/>
          <w:szCs w:val="24"/>
        </w:rPr>
        <w:t xml:space="preserve"> </w:t>
      </w:r>
      <w:r w:rsidRPr="00BB7472">
        <w:rPr>
          <w:rFonts w:ascii="Times New Roman" w:hAnsi="Times New Roman" w:cs="Times New Roman"/>
          <w:sz w:val="24"/>
          <w:szCs w:val="24"/>
        </w:rPr>
        <w:t>=</w:t>
      </w:r>
      <w:r w:rsidRPr="00BB7472">
        <w:rPr>
          <w:rFonts w:ascii="Times New Roman" w:hAnsi="Times New Roman" w:cs="Times New Roman"/>
          <w:spacing w:val="-1"/>
          <w:sz w:val="24"/>
          <w:szCs w:val="24"/>
        </w:rPr>
        <w:t xml:space="preserve"> </w:t>
      </w:r>
      <w:r w:rsidRPr="00BB7472">
        <w:rPr>
          <w:rFonts w:ascii="Times New Roman" w:hAnsi="Times New Roman" w:cs="Times New Roman"/>
          <w:sz w:val="24"/>
          <w:szCs w:val="24"/>
        </w:rPr>
        <w:t>0,388</w:t>
      </w:r>
    </w:p>
    <w:p w:rsidR="007755DA" w:rsidRPr="00BB7472" w:rsidRDefault="007755DA" w:rsidP="007755DA">
      <w:pPr>
        <w:pStyle w:val="NoSpacing"/>
        <w:spacing w:line="276" w:lineRule="auto"/>
        <w:ind w:left="900"/>
        <w:jc w:val="both"/>
        <w:rPr>
          <w:rFonts w:ascii="Times New Roman" w:hAnsi="Times New Roman" w:cs="Times New Roman"/>
          <w:sz w:val="24"/>
          <w:szCs w:val="24"/>
        </w:rPr>
      </w:pPr>
      <w:r w:rsidRPr="00BB7472">
        <w:rPr>
          <w:rFonts w:ascii="Times New Roman" w:hAnsi="Times New Roman" w:cs="Times New Roman"/>
          <w:sz w:val="24"/>
          <w:szCs w:val="24"/>
        </w:rPr>
        <w:t>Hasil perhitungan diatas menunjukkan bahwa variabel Lingkungan Kerja (M</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terhadap variabel Motivasi Kerja (Y</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sebesar 0,388.</w:t>
      </w:r>
    </w:p>
    <w:p w:rsidR="007755DA" w:rsidRPr="00BB7472" w:rsidRDefault="007755DA" w:rsidP="002B6827">
      <w:pPr>
        <w:pStyle w:val="NoSpacing"/>
        <w:numPr>
          <w:ilvl w:val="0"/>
          <w:numId w:val="34"/>
        </w:numPr>
        <w:spacing w:line="276" w:lineRule="auto"/>
        <w:ind w:left="900" w:hanging="270"/>
        <w:jc w:val="both"/>
        <w:rPr>
          <w:rFonts w:ascii="Times New Roman" w:hAnsi="Times New Roman" w:cs="Times New Roman"/>
          <w:sz w:val="24"/>
          <w:szCs w:val="24"/>
        </w:rPr>
      </w:pPr>
      <w:r w:rsidRPr="00BB7472">
        <w:rPr>
          <w:rFonts w:ascii="Times New Roman" w:hAnsi="Times New Roman" w:cs="Times New Roman"/>
          <w:spacing w:val="1"/>
          <w:sz w:val="24"/>
          <w:szCs w:val="24"/>
        </w:rPr>
        <w:t>P</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ruh</w:t>
      </w:r>
      <w:r w:rsidRPr="00BB7472">
        <w:rPr>
          <w:rFonts w:ascii="Times New Roman" w:hAnsi="Times New Roman" w:cs="Times New Roman"/>
          <w:spacing w:val="-8"/>
          <w:sz w:val="24"/>
          <w:szCs w:val="24"/>
        </w:rPr>
        <w:t xml:space="preserve"> </w:t>
      </w:r>
      <w:r w:rsidRPr="00BB7472">
        <w:rPr>
          <w:rFonts w:ascii="Times New Roman" w:hAnsi="Times New Roman" w:cs="Times New Roman"/>
          <w:sz w:val="24"/>
          <w:szCs w:val="24"/>
        </w:rPr>
        <w:t>Budaya Kerja (X</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w:t>
      </w:r>
      <w:r w:rsidRPr="00BB7472">
        <w:rPr>
          <w:rFonts w:ascii="Times New Roman" w:hAnsi="Times New Roman" w:cs="Times New Roman"/>
          <w:spacing w:val="-8"/>
          <w:sz w:val="24"/>
          <w:szCs w:val="24"/>
        </w:rPr>
        <w:t xml:space="preserve"> </w:t>
      </w:r>
      <w:r w:rsidRPr="00BB7472">
        <w:rPr>
          <w:rFonts w:ascii="Times New Roman" w:hAnsi="Times New Roman" w:cs="Times New Roman"/>
          <w:sz w:val="24"/>
          <w:szCs w:val="24"/>
        </w:rPr>
        <w:t>t</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r</w:t>
      </w:r>
      <w:r w:rsidRPr="00BB7472">
        <w:rPr>
          <w:rFonts w:ascii="Times New Roman" w:hAnsi="Times New Roman" w:cs="Times New Roman"/>
          <w:spacing w:val="2"/>
          <w:sz w:val="24"/>
          <w:szCs w:val="24"/>
        </w:rPr>
        <w:t>h</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p</w:t>
      </w:r>
      <w:r w:rsidRPr="00BB7472">
        <w:rPr>
          <w:rFonts w:ascii="Times New Roman" w:hAnsi="Times New Roman" w:cs="Times New Roman"/>
          <w:spacing w:val="-8"/>
          <w:sz w:val="24"/>
          <w:szCs w:val="24"/>
        </w:rPr>
        <w:t xml:space="preserve"> </w:t>
      </w:r>
      <w:r w:rsidRPr="00BB7472">
        <w:rPr>
          <w:rFonts w:ascii="Times New Roman" w:hAnsi="Times New Roman" w:cs="Times New Roman"/>
          <w:sz w:val="24"/>
          <w:szCs w:val="24"/>
        </w:rPr>
        <w:t>Motivasi Kerja (Y</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yaitu :</w:t>
      </w:r>
    </w:p>
    <w:p w:rsidR="007755DA" w:rsidRPr="00BB7472" w:rsidRDefault="007755DA" w:rsidP="007755DA">
      <w:pPr>
        <w:pStyle w:val="NoSpacing"/>
        <w:spacing w:line="276" w:lineRule="auto"/>
        <w:ind w:left="900"/>
        <w:jc w:val="both"/>
        <w:rPr>
          <w:rFonts w:ascii="Times New Roman" w:hAnsi="Times New Roman" w:cs="Times New Roman"/>
          <w:sz w:val="24"/>
          <w:szCs w:val="24"/>
        </w:rPr>
      </w:pPr>
      <w:r w:rsidRPr="00BB7472">
        <w:rPr>
          <w:rFonts w:ascii="Times New Roman" w:hAnsi="Times New Roman" w:cs="Times New Roman"/>
          <w:sz w:val="24"/>
          <w:szCs w:val="24"/>
        </w:rPr>
        <w:t>X1</w:t>
      </w:r>
      <w:r w:rsidRPr="00BB7472">
        <w:rPr>
          <w:rFonts w:ascii="Times New Roman" w:hAnsi="Times New Roman" w:cs="Times New Roman"/>
          <w:spacing w:val="-2"/>
          <w:sz w:val="24"/>
          <w:szCs w:val="24"/>
        </w:rPr>
        <w:t xml:space="preserve"> </w:t>
      </w:r>
      <w:r w:rsidRPr="00BB7472">
        <w:rPr>
          <w:rFonts w:ascii="Times New Roman" w:hAnsi="Times New Roman" w:cs="Times New Roman"/>
          <w:sz w:val="24"/>
          <w:szCs w:val="24"/>
        </w:rPr>
        <w:t>→</w:t>
      </w:r>
      <w:r w:rsidRPr="00BB7472">
        <w:rPr>
          <w:rFonts w:ascii="Times New Roman" w:hAnsi="Times New Roman" w:cs="Times New Roman"/>
          <w:spacing w:val="-2"/>
          <w:sz w:val="24"/>
          <w:szCs w:val="24"/>
        </w:rPr>
        <w:t xml:space="preserve"> </w:t>
      </w:r>
      <w:r w:rsidRPr="00BB7472">
        <w:rPr>
          <w:rFonts w:ascii="Times New Roman" w:hAnsi="Times New Roman" w:cs="Times New Roman"/>
          <w:sz w:val="24"/>
          <w:szCs w:val="24"/>
        </w:rPr>
        <w:t>Y1</w:t>
      </w:r>
      <w:r w:rsidRPr="00BB7472">
        <w:rPr>
          <w:rFonts w:ascii="Times New Roman" w:hAnsi="Times New Roman" w:cs="Times New Roman"/>
          <w:spacing w:val="-1"/>
          <w:sz w:val="24"/>
          <w:szCs w:val="24"/>
        </w:rPr>
        <w:t xml:space="preserve"> </w:t>
      </w:r>
      <w:r w:rsidRPr="00BB7472">
        <w:rPr>
          <w:rFonts w:ascii="Times New Roman" w:hAnsi="Times New Roman" w:cs="Times New Roman"/>
          <w:sz w:val="24"/>
          <w:szCs w:val="24"/>
        </w:rPr>
        <w:t>=</w:t>
      </w:r>
      <w:r w:rsidRPr="00BB7472">
        <w:rPr>
          <w:rFonts w:ascii="Times New Roman" w:hAnsi="Times New Roman" w:cs="Times New Roman"/>
          <w:spacing w:val="-1"/>
          <w:sz w:val="24"/>
          <w:szCs w:val="24"/>
        </w:rPr>
        <w:t xml:space="preserve"> </w:t>
      </w:r>
      <w:r w:rsidRPr="00BB7472">
        <w:rPr>
          <w:rFonts w:ascii="Times New Roman" w:hAnsi="Times New Roman" w:cs="Times New Roman"/>
          <w:sz w:val="24"/>
          <w:szCs w:val="24"/>
        </w:rPr>
        <w:t>0,308</w:t>
      </w:r>
    </w:p>
    <w:p w:rsidR="007755DA" w:rsidRPr="00BB7472" w:rsidRDefault="007755DA" w:rsidP="007755DA">
      <w:pPr>
        <w:pStyle w:val="NoSpacing"/>
        <w:spacing w:line="276" w:lineRule="auto"/>
        <w:ind w:left="900"/>
        <w:jc w:val="both"/>
        <w:rPr>
          <w:rFonts w:ascii="Times New Roman" w:hAnsi="Times New Roman" w:cs="Times New Roman"/>
          <w:sz w:val="24"/>
          <w:szCs w:val="24"/>
        </w:rPr>
      </w:pPr>
      <w:r w:rsidRPr="00BB7472">
        <w:rPr>
          <w:rFonts w:ascii="Times New Roman" w:hAnsi="Times New Roman" w:cs="Times New Roman"/>
          <w:sz w:val="24"/>
          <w:szCs w:val="24"/>
        </w:rPr>
        <w:t>Hasil perhitungan diatas menunjukkan bahwa variabel Budaya Kerja (X</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berpengaruh terhadap variabel Motivasi Kerja</w:t>
      </w:r>
      <w:r w:rsidRPr="00BB7472">
        <w:rPr>
          <w:rFonts w:ascii="Times New Roman" w:hAnsi="Times New Roman" w:cs="Times New Roman"/>
          <w:sz w:val="24"/>
          <w:szCs w:val="24"/>
          <w:lang w:val="id-ID"/>
        </w:rPr>
        <w:t xml:space="preserve"> </w:t>
      </w:r>
      <w:r w:rsidRPr="00BB7472">
        <w:rPr>
          <w:rFonts w:ascii="Times New Roman" w:hAnsi="Times New Roman" w:cs="Times New Roman"/>
          <w:sz w:val="24"/>
          <w:szCs w:val="24"/>
        </w:rPr>
        <w:t>(Y</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sebesar 0,308.</w:t>
      </w:r>
    </w:p>
    <w:p w:rsidR="007755DA" w:rsidRPr="00BB7472" w:rsidRDefault="007755DA" w:rsidP="002B6827">
      <w:pPr>
        <w:pStyle w:val="NoSpacing"/>
        <w:numPr>
          <w:ilvl w:val="0"/>
          <w:numId w:val="33"/>
        </w:numPr>
        <w:spacing w:line="276" w:lineRule="auto"/>
        <w:ind w:left="540" w:hanging="270"/>
        <w:jc w:val="both"/>
        <w:rPr>
          <w:rFonts w:ascii="Times New Roman" w:hAnsi="Times New Roman" w:cs="Times New Roman"/>
          <w:sz w:val="24"/>
          <w:szCs w:val="24"/>
        </w:rPr>
      </w:pPr>
      <w:r w:rsidRPr="00BB7472">
        <w:rPr>
          <w:rFonts w:ascii="Times New Roman" w:hAnsi="Times New Roman" w:cs="Times New Roman"/>
          <w:spacing w:val="1"/>
          <w:sz w:val="24"/>
          <w:szCs w:val="24"/>
        </w:rPr>
        <w:t>P</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ruh</w:t>
      </w:r>
      <w:r w:rsidRPr="00BB7472">
        <w:rPr>
          <w:rFonts w:ascii="Times New Roman" w:hAnsi="Times New Roman" w:cs="Times New Roman"/>
          <w:spacing w:val="-9"/>
          <w:sz w:val="24"/>
          <w:szCs w:val="24"/>
        </w:rPr>
        <w:t xml:space="preserve"> </w:t>
      </w:r>
      <w:r w:rsidRPr="00BB7472">
        <w:rPr>
          <w:rFonts w:ascii="Times New Roman" w:hAnsi="Times New Roman" w:cs="Times New Roman"/>
          <w:sz w:val="24"/>
          <w:szCs w:val="24"/>
        </w:rPr>
        <w:t>Tid</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k</w:t>
      </w:r>
      <w:r w:rsidRPr="00BB7472">
        <w:rPr>
          <w:rFonts w:ascii="Times New Roman" w:hAnsi="Times New Roman" w:cs="Times New Roman"/>
          <w:spacing w:val="-4"/>
          <w:sz w:val="24"/>
          <w:szCs w:val="24"/>
        </w:rPr>
        <w:t xml:space="preserve"> </w:t>
      </w:r>
      <w:r w:rsidRPr="00BB7472">
        <w:rPr>
          <w:rFonts w:ascii="Times New Roman" w:hAnsi="Times New Roman" w:cs="Times New Roman"/>
          <w:spacing w:val="-2"/>
          <w:sz w:val="24"/>
          <w:szCs w:val="24"/>
        </w:rPr>
        <w:t>L</w:t>
      </w:r>
      <w:r w:rsidRPr="00BB7472">
        <w:rPr>
          <w:rFonts w:ascii="Times New Roman" w:hAnsi="Times New Roman" w:cs="Times New Roman"/>
          <w:spacing w:val="-1"/>
          <w:sz w:val="24"/>
          <w:szCs w:val="24"/>
        </w:rPr>
        <w:t>a</w:t>
      </w:r>
      <w:r w:rsidRPr="00BB7472">
        <w:rPr>
          <w:rFonts w:ascii="Times New Roman" w:hAnsi="Times New Roman" w:cs="Times New Roman"/>
          <w:spacing w:val="2"/>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z w:val="24"/>
          <w:szCs w:val="24"/>
        </w:rPr>
        <w:t>su</w:t>
      </w:r>
      <w:r w:rsidRPr="00BB7472">
        <w:rPr>
          <w:rFonts w:ascii="Times New Roman" w:hAnsi="Times New Roman" w:cs="Times New Roman"/>
          <w:spacing w:val="2"/>
          <w:sz w:val="24"/>
          <w:szCs w:val="24"/>
        </w:rPr>
        <w:t>n</w:t>
      </w:r>
      <w:r w:rsidRPr="00BB7472">
        <w:rPr>
          <w:rFonts w:ascii="Times New Roman" w:hAnsi="Times New Roman" w:cs="Times New Roman"/>
          <w:sz w:val="24"/>
          <w:szCs w:val="24"/>
        </w:rPr>
        <w:t>g</w:t>
      </w:r>
      <w:r w:rsidRPr="00BB7472">
        <w:rPr>
          <w:rFonts w:ascii="Times New Roman" w:hAnsi="Times New Roman" w:cs="Times New Roman"/>
          <w:spacing w:val="-11"/>
          <w:sz w:val="24"/>
          <w:szCs w:val="24"/>
        </w:rPr>
        <w:t xml:space="preserve"> </w:t>
      </w:r>
      <w:r w:rsidRPr="00BB7472">
        <w:rPr>
          <w:rFonts w:ascii="Times New Roman" w:hAnsi="Times New Roman" w:cs="Times New Roman"/>
          <w:spacing w:val="1"/>
          <w:sz w:val="24"/>
          <w:szCs w:val="24"/>
        </w:rPr>
        <w:t>(</w:t>
      </w:r>
      <w:r w:rsidRPr="00BB7472">
        <w:rPr>
          <w:rFonts w:ascii="Times New Roman" w:hAnsi="Times New Roman" w:cs="Times New Roman"/>
          <w:i/>
          <w:iCs/>
          <w:sz w:val="24"/>
          <w:szCs w:val="24"/>
        </w:rPr>
        <w:t>indir</w:t>
      </w:r>
      <w:r w:rsidRPr="00BB7472">
        <w:rPr>
          <w:rFonts w:ascii="Times New Roman" w:hAnsi="Times New Roman" w:cs="Times New Roman"/>
          <w:i/>
          <w:iCs/>
          <w:spacing w:val="2"/>
          <w:sz w:val="24"/>
          <w:szCs w:val="24"/>
        </w:rPr>
        <w:t>e</w:t>
      </w:r>
      <w:r w:rsidRPr="00BB7472">
        <w:rPr>
          <w:rFonts w:ascii="Times New Roman" w:hAnsi="Times New Roman" w:cs="Times New Roman"/>
          <w:i/>
          <w:iCs/>
          <w:spacing w:val="-1"/>
          <w:sz w:val="24"/>
          <w:szCs w:val="24"/>
        </w:rPr>
        <w:t>c</w:t>
      </w:r>
      <w:r w:rsidRPr="00BB7472">
        <w:rPr>
          <w:rFonts w:ascii="Times New Roman" w:hAnsi="Times New Roman" w:cs="Times New Roman"/>
          <w:i/>
          <w:iCs/>
          <w:sz w:val="24"/>
          <w:szCs w:val="24"/>
        </w:rPr>
        <w:t>t</w:t>
      </w:r>
      <w:r w:rsidRPr="00BB7472">
        <w:rPr>
          <w:rFonts w:ascii="Times New Roman" w:hAnsi="Times New Roman" w:cs="Times New Roman"/>
          <w:i/>
          <w:iCs/>
          <w:spacing w:val="-8"/>
          <w:sz w:val="24"/>
          <w:szCs w:val="24"/>
        </w:rPr>
        <w:t xml:space="preserve"> </w:t>
      </w:r>
      <w:r w:rsidRPr="00BB7472">
        <w:rPr>
          <w:rFonts w:ascii="Times New Roman" w:hAnsi="Times New Roman" w:cs="Times New Roman"/>
          <w:i/>
          <w:iCs/>
          <w:spacing w:val="-1"/>
          <w:sz w:val="24"/>
          <w:szCs w:val="24"/>
        </w:rPr>
        <w:t>e</w:t>
      </w:r>
      <w:r w:rsidRPr="00BB7472">
        <w:rPr>
          <w:rFonts w:ascii="Times New Roman" w:hAnsi="Times New Roman" w:cs="Times New Roman"/>
          <w:i/>
          <w:iCs/>
          <w:sz w:val="24"/>
          <w:szCs w:val="24"/>
        </w:rPr>
        <w:t>ff</w:t>
      </w:r>
      <w:r w:rsidRPr="00BB7472">
        <w:rPr>
          <w:rFonts w:ascii="Times New Roman" w:hAnsi="Times New Roman" w:cs="Times New Roman"/>
          <w:i/>
          <w:iCs/>
          <w:spacing w:val="-1"/>
          <w:sz w:val="24"/>
          <w:szCs w:val="24"/>
        </w:rPr>
        <w:t>ec</w:t>
      </w:r>
      <w:r w:rsidRPr="00BB7472">
        <w:rPr>
          <w:rFonts w:ascii="Times New Roman" w:hAnsi="Times New Roman" w:cs="Times New Roman"/>
          <w:i/>
          <w:iCs/>
          <w:spacing w:val="4"/>
          <w:sz w:val="24"/>
          <w:szCs w:val="24"/>
        </w:rPr>
        <w:t>t</w:t>
      </w:r>
      <w:r w:rsidRPr="00BB7472">
        <w:rPr>
          <w:rFonts w:ascii="Times New Roman" w:hAnsi="Times New Roman" w:cs="Times New Roman"/>
          <w:sz w:val="24"/>
          <w:szCs w:val="24"/>
        </w:rPr>
        <w:t>)</w:t>
      </w:r>
    </w:p>
    <w:p w:rsidR="007755DA" w:rsidRPr="00BB7472" w:rsidRDefault="007755DA" w:rsidP="007755DA">
      <w:pPr>
        <w:pStyle w:val="NoSpacing"/>
        <w:spacing w:line="276" w:lineRule="auto"/>
        <w:ind w:left="540"/>
        <w:jc w:val="both"/>
        <w:rPr>
          <w:rFonts w:ascii="Times New Roman" w:hAnsi="Times New Roman" w:cs="Times New Roman"/>
          <w:sz w:val="24"/>
          <w:szCs w:val="24"/>
        </w:rPr>
      </w:pPr>
      <w:r w:rsidRPr="00BB7472">
        <w:rPr>
          <w:rFonts w:ascii="Times New Roman" w:hAnsi="Times New Roman" w:cs="Times New Roman"/>
          <w:spacing w:val="1"/>
          <w:sz w:val="24"/>
          <w:szCs w:val="24"/>
        </w:rPr>
        <w:t>P</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ruh</w:t>
      </w:r>
      <w:r w:rsidRPr="00BB7472">
        <w:rPr>
          <w:rFonts w:ascii="Times New Roman" w:hAnsi="Times New Roman" w:cs="Times New Roman"/>
          <w:spacing w:val="40"/>
          <w:sz w:val="24"/>
          <w:szCs w:val="24"/>
        </w:rPr>
        <w:t xml:space="preserve"> </w:t>
      </w:r>
      <w:r w:rsidRPr="00BB7472">
        <w:rPr>
          <w:rFonts w:ascii="Times New Roman" w:hAnsi="Times New Roman" w:cs="Times New Roman"/>
          <w:sz w:val="24"/>
          <w:szCs w:val="24"/>
        </w:rPr>
        <w:t>Budaya Kerja</w:t>
      </w:r>
      <w:r w:rsidRPr="00BB7472">
        <w:rPr>
          <w:rFonts w:ascii="Times New Roman" w:hAnsi="Times New Roman" w:cs="Times New Roman"/>
          <w:spacing w:val="40"/>
          <w:sz w:val="24"/>
          <w:szCs w:val="24"/>
        </w:rPr>
        <w:t xml:space="preserve"> (X</w:t>
      </w:r>
      <w:r w:rsidRPr="00BB7472">
        <w:rPr>
          <w:rFonts w:ascii="Times New Roman" w:hAnsi="Times New Roman" w:cs="Times New Roman"/>
          <w:spacing w:val="40"/>
          <w:sz w:val="24"/>
          <w:szCs w:val="24"/>
          <w:vertAlign w:val="subscript"/>
        </w:rPr>
        <w:t>1</w:t>
      </w:r>
      <w:r w:rsidRPr="00BB7472">
        <w:rPr>
          <w:rFonts w:ascii="Times New Roman" w:hAnsi="Times New Roman" w:cs="Times New Roman"/>
          <w:spacing w:val="40"/>
          <w:sz w:val="24"/>
          <w:szCs w:val="24"/>
        </w:rPr>
        <w:t xml:space="preserve">) </w:t>
      </w:r>
      <w:r w:rsidRPr="00BB7472">
        <w:rPr>
          <w:rFonts w:ascii="Times New Roman" w:hAnsi="Times New Roman" w:cs="Times New Roman"/>
          <w:spacing w:val="3"/>
          <w:sz w:val="24"/>
          <w:szCs w:val="24"/>
        </w:rPr>
        <w:t>t</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rh</w:t>
      </w:r>
      <w:r w:rsidRPr="00BB7472">
        <w:rPr>
          <w:rFonts w:ascii="Times New Roman" w:hAnsi="Times New Roman" w:cs="Times New Roman"/>
          <w:spacing w:val="-1"/>
          <w:sz w:val="24"/>
          <w:szCs w:val="24"/>
        </w:rPr>
        <w:t>a</w:t>
      </w:r>
      <w:r w:rsidRPr="00BB7472">
        <w:rPr>
          <w:rFonts w:ascii="Times New Roman" w:hAnsi="Times New Roman" w:cs="Times New Roman"/>
          <w:spacing w:val="2"/>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p</w:t>
      </w:r>
      <w:r w:rsidRPr="00BB7472">
        <w:rPr>
          <w:rFonts w:ascii="Times New Roman" w:hAnsi="Times New Roman" w:cs="Times New Roman"/>
          <w:spacing w:val="42"/>
          <w:sz w:val="24"/>
          <w:szCs w:val="24"/>
        </w:rPr>
        <w:t xml:space="preserve"> </w:t>
      </w:r>
      <w:r w:rsidRPr="00BB7472">
        <w:rPr>
          <w:rFonts w:ascii="Times New Roman" w:hAnsi="Times New Roman" w:cs="Times New Roman"/>
          <w:iCs/>
          <w:spacing w:val="2"/>
          <w:sz w:val="24"/>
          <w:szCs w:val="24"/>
        </w:rPr>
        <w:t>Motivasi Kerja</w:t>
      </w:r>
      <w:r w:rsidRPr="00BB7472">
        <w:rPr>
          <w:rFonts w:ascii="Times New Roman" w:hAnsi="Times New Roman" w:cs="Times New Roman"/>
          <w:spacing w:val="31"/>
          <w:sz w:val="24"/>
          <w:szCs w:val="24"/>
        </w:rPr>
        <w:t xml:space="preserve"> (Y</w:t>
      </w:r>
      <w:r w:rsidRPr="00BB7472">
        <w:rPr>
          <w:rFonts w:ascii="Times New Roman" w:hAnsi="Times New Roman" w:cs="Times New Roman"/>
          <w:spacing w:val="31"/>
          <w:sz w:val="24"/>
          <w:szCs w:val="24"/>
          <w:vertAlign w:val="subscript"/>
        </w:rPr>
        <w:t>1</w:t>
      </w:r>
      <w:r w:rsidRPr="00BB7472">
        <w:rPr>
          <w:rFonts w:ascii="Times New Roman" w:hAnsi="Times New Roman" w:cs="Times New Roman"/>
          <w:spacing w:val="31"/>
          <w:sz w:val="24"/>
          <w:szCs w:val="24"/>
        </w:rPr>
        <w:t xml:space="preserve">) </w:t>
      </w:r>
      <w:r w:rsidRPr="00BB7472">
        <w:rPr>
          <w:rFonts w:ascii="Times New Roman" w:hAnsi="Times New Roman" w:cs="Times New Roman"/>
          <w:spacing w:val="3"/>
          <w:sz w:val="24"/>
          <w:szCs w:val="24"/>
        </w:rPr>
        <w:t>m</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l</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lui</w:t>
      </w:r>
      <w:r w:rsidRPr="00BB7472">
        <w:rPr>
          <w:rFonts w:ascii="Times New Roman" w:hAnsi="Times New Roman" w:cs="Times New Roman"/>
          <w:spacing w:val="44"/>
          <w:sz w:val="24"/>
          <w:szCs w:val="24"/>
        </w:rPr>
        <w:t xml:space="preserve"> </w:t>
      </w:r>
      <w:r w:rsidRPr="00BB7472">
        <w:rPr>
          <w:rFonts w:ascii="Times New Roman" w:hAnsi="Times New Roman" w:cs="Times New Roman"/>
          <w:sz w:val="24"/>
          <w:szCs w:val="24"/>
        </w:rPr>
        <w:t>Lingkungan Kerja (M</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yaitu :</w:t>
      </w:r>
    </w:p>
    <w:p w:rsidR="007755DA" w:rsidRPr="00BB7472" w:rsidRDefault="007755DA" w:rsidP="007755DA">
      <w:pPr>
        <w:pStyle w:val="NoSpacing"/>
        <w:spacing w:line="276" w:lineRule="auto"/>
        <w:ind w:left="540"/>
        <w:jc w:val="both"/>
        <w:rPr>
          <w:rFonts w:ascii="Times New Roman" w:hAnsi="Times New Roman" w:cs="Times New Roman"/>
          <w:sz w:val="24"/>
          <w:szCs w:val="24"/>
        </w:rPr>
      </w:pPr>
      <w:r w:rsidRPr="00BB7472">
        <w:rPr>
          <w:rFonts w:ascii="Times New Roman" w:hAnsi="Times New Roman" w:cs="Times New Roman"/>
          <w:sz w:val="24"/>
          <w:szCs w:val="24"/>
        </w:rPr>
        <w:t>X1</w:t>
      </w:r>
      <w:r w:rsidRPr="00BB7472">
        <w:rPr>
          <w:rFonts w:ascii="Times New Roman" w:hAnsi="Times New Roman" w:cs="Times New Roman"/>
          <w:spacing w:val="-2"/>
          <w:sz w:val="24"/>
          <w:szCs w:val="24"/>
        </w:rPr>
        <w:t xml:space="preserve"> </w:t>
      </w:r>
      <w:r w:rsidRPr="00BB7472">
        <w:rPr>
          <w:rFonts w:ascii="Times New Roman" w:hAnsi="Times New Roman" w:cs="Times New Roman"/>
          <w:sz w:val="24"/>
          <w:szCs w:val="24"/>
        </w:rPr>
        <w:t>→</w:t>
      </w:r>
      <w:r w:rsidRPr="00BB7472">
        <w:rPr>
          <w:rFonts w:ascii="Times New Roman" w:hAnsi="Times New Roman" w:cs="Times New Roman"/>
          <w:spacing w:val="-2"/>
          <w:sz w:val="24"/>
          <w:szCs w:val="24"/>
        </w:rPr>
        <w:t xml:space="preserve"> </w:t>
      </w:r>
      <w:r w:rsidRPr="00BB7472">
        <w:rPr>
          <w:rFonts w:ascii="Times New Roman" w:hAnsi="Times New Roman" w:cs="Times New Roman"/>
          <w:sz w:val="24"/>
          <w:szCs w:val="24"/>
        </w:rPr>
        <w:t>M1</w:t>
      </w:r>
      <w:r w:rsidRPr="00BB7472">
        <w:rPr>
          <w:rFonts w:ascii="Times New Roman" w:hAnsi="Times New Roman" w:cs="Times New Roman"/>
          <w:spacing w:val="-3"/>
          <w:sz w:val="24"/>
          <w:szCs w:val="24"/>
        </w:rPr>
        <w:t xml:space="preserve"> </w:t>
      </w:r>
      <w:r w:rsidRPr="00BB7472">
        <w:rPr>
          <w:rFonts w:ascii="Times New Roman" w:hAnsi="Times New Roman" w:cs="Times New Roman"/>
          <w:sz w:val="24"/>
          <w:szCs w:val="24"/>
        </w:rPr>
        <w:t>→</w:t>
      </w:r>
      <w:r w:rsidRPr="00BB7472">
        <w:rPr>
          <w:rFonts w:ascii="Times New Roman" w:hAnsi="Times New Roman" w:cs="Times New Roman"/>
          <w:spacing w:val="-2"/>
          <w:sz w:val="24"/>
          <w:szCs w:val="24"/>
        </w:rPr>
        <w:t xml:space="preserve"> </w:t>
      </w:r>
      <w:r w:rsidRPr="00BB7472">
        <w:rPr>
          <w:rFonts w:ascii="Times New Roman" w:hAnsi="Times New Roman" w:cs="Times New Roman"/>
          <w:sz w:val="24"/>
          <w:szCs w:val="24"/>
        </w:rPr>
        <w:t>Y</w:t>
      </w:r>
      <w:r w:rsidRPr="00BB7472">
        <w:rPr>
          <w:rFonts w:ascii="Times New Roman" w:hAnsi="Times New Roman" w:cs="Times New Roman"/>
          <w:spacing w:val="-21"/>
          <w:sz w:val="24"/>
          <w:szCs w:val="24"/>
        </w:rPr>
        <w:t xml:space="preserve"> </w:t>
      </w:r>
      <w:r w:rsidRPr="00BB7472">
        <w:rPr>
          <w:rFonts w:ascii="Times New Roman" w:hAnsi="Times New Roman" w:cs="Times New Roman"/>
          <w:sz w:val="24"/>
          <w:szCs w:val="24"/>
        </w:rPr>
        <w:t>=</w:t>
      </w:r>
      <w:r w:rsidRPr="00BB7472">
        <w:rPr>
          <w:rFonts w:ascii="Times New Roman" w:hAnsi="Times New Roman" w:cs="Times New Roman"/>
          <w:spacing w:val="1"/>
          <w:sz w:val="24"/>
          <w:szCs w:val="24"/>
        </w:rPr>
        <w:t xml:space="preserve"> </w:t>
      </w:r>
      <w:r w:rsidRPr="00BB7472">
        <w:rPr>
          <w:rFonts w:ascii="Times New Roman" w:hAnsi="Times New Roman" w:cs="Times New Roman"/>
          <w:spacing w:val="-1"/>
          <w:sz w:val="24"/>
          <w:szCs w:val="24"/>
        </w:rPr>
        <w:t>(</w:t>
      </w:r>
      <w:r w:rsidRPr="00BB7472">
        <w:rPr>
          <w:rFonts w:ascii="Times New Roman" w:hAnsi="Times New Roman" w:cs="Times New Roman"/>
          <w:sz w:val="24"/>
          <w:szCs w:val="24"/>
        </w:rPr>
        <w:t>0,387).(0,388)</w:t>
      </w:r>
      <w:r w:rsidRPr="00BB7472">
        <w:rPr>
          <w:rFonts w:ascii="Times New Roman" w:hAnsi="Times New Roman" w:cs="Times New Roman"/>
          <w:spacing w:val="-15"/>
          <w:sz w:val="24"/>
          <w:szCs w:val="24"/>
        </w:rPr>
        <w:t xml:space="preserve"> </w:t>
      </w:r>
      <w:r w:rsidRPr="00BB7472">
        <w:rPr>
          <w:rFonts w:ascii="Times New Roman" w:hAnsi="Times New Roman" w:cs="Times New Roman"/>
          <w:sz w:val="24"/>
          <w:szCs w:val="24"/>
        </w:rPr>
        <w:t>=</w:t>
      </w:r>
      <w:r w:rsidRPr="00BB7472">
        <w:rPr>
          <w:rFonts w:ascii="Times New Roman" w:hAnsi="Times New Roman" w:cs="Times New Roman"/>
          <w:spacing w:val="1"/>
          <w:sz w:val="24"/>
          <w:szCs w:val="24"/>
        </w:rPr>
        <w:t xml:space="preserve"> </w:t>
      </w:r>
      <w:r w:rsidRPr="00BB7472">
        <w:rPr>
          <w:rFonts w:ascii="Times New Roman" w:hAnsi="Times New Roman" w:cs="Times New Roman"/>
          <w:spacing w:val="-1"/>
          <w:sz w:val="24"/>
          <w:szCs w:val="24"/>
        </w:rPr>
        <w:t>0,150156</w:t>
      </w:r>
      <w:r w:rsidRPr="00BB7472">
        <w:rPr>
          <w:rFonts w:ascii="Times New Roman" w:hAnsi="Times New Roman" w:cs="Times New Roman"/>
          <w:sz w:val="24"/>
          <w:szCs w:val="24"/>
        </w:rPr>
        <w:t xml:space="preserve"> </w:t>
      </w:r>
    </w:p>
    <w:p w:rsidR="007755DA" w:rsidRPr="00BB7472" w:rsidRDefault="007755DA" w:rsidP="007755DA">
      <w:pPr>
        <w:pStyle w:val="NoSpacing"/>
        <w:spacing w:line="276" w:lineRule="auto"/>
        <w:ind w:left="540"/>
        <w:jc w:val="both"/>
        <w:rPr>
          <w:rFonts w:ascii="Times New Roman" w:hAnsi="Times New Roman" w:cs="Times New Roman"/>
          <w:sz w:val="24"/>
          <w:szCs w:val="24"/>
        </w:rPr>
      </w:pPr>
      <w:r w:rsidRPr="00BB7472">
        <w:rPr>
          <w:rFonts w:ascii="Times New Roman" w:hAnsi="Times New Roman" w:cs="Times New Roman"/>
          <w:sz w:val="24"/>
          <w:szCs w:val="24"/>
        </w:rPr>
        <w:t>Hasil estimasi diperoleh bahwa nilai variabel Budaya Kerja (X</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menuju Lingkungan Kerja (M</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sebesar 0,387 dan nilai koefisien variabel Lingkungan Kerja (M</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menuju Motivasi Kerja (Y</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xml:space="preserve">) sebesar 0,388 menghasilkan nilai koesien total jalur pengaruh tidak langsung sebesar </w:t>
      </w:r>
      <w:r w:rsidRPr="00BB7472">
        <w:rPr>
          <w:rFonts w:ascii="Times New Roman" w:hAnsi="Times New Roman" w:cs="Times New Roman"/>
          <w:spacing w:val="-1"/>
          <w:sz w:val="24"/>
          <w:szCs w:val="24"/>
        </w:rPr>
        <w:t>0,150156</w:t>
      </w:r>
      <w:r w:rsidRPr="00BB7472">
        <w:rPr>
          <w:rFonts w:ascii="Times New Roman" w:hAnsi="Times New Roman" w:cs="Times New Roman"/>
          <w:sz w:val="24"/>
          <w:szCs w:val="24"/>
        </w:rPr>
        <w:t>.</w:t>
      </w:r>
    </w:p>
    <w:p w:rsidR="007755DA" w:rsidRPr="00BB7472" w:rsidRDefault="007755DA" w:rsidP="007755DA">
      <w:pPr>
        <w:pStyle w:val="NoSpacing"/>
        <w:spacing w:line="276" w:lineRule="auto"/>
        <w:ind w:left="270"/>
        <w:jc w:val="both"/>
        <w:rPr>
          <w:rFonts w:ascii="Times New Roman" w:hAnsi="Times New Roman" w:cs="Times New Roman"/>
          <w:sz w:val="24"/>
          <w:szCs w:val="24"/>
        </w:rPr>
      </w:pPr>
      <w:r w:rsidRPr="00BB7472">
        <w:rPr>
          <w:rFonts w:ascii="Times New Roman" w:hAnsi="Times New Roman" w:cs="Times New Roman"/>
          <w:spacing w:val="-1"/>
          <w:sz w:val="24"/>
          <w:szCs w:val="24"/>
        </w:rPr>
        <w:t>Be</w:t>
      </w:r>
      <w:r w:rsidRPr="00BB7472">
        <w:rPr>
          <w:rFonts w:ascii="Times New Roman" w:hAnsi="Times New Roman" w:cs="Times New Roman"/>
          <w:sz w:val="24"/>
          <w:szCs w:val="24"/>
        </w:rPr>
        <w:t>r</w:t>
      </w:r>
      <w:r w:rsidRPr="00BB7472">
        <w:rPr>
          <w:rFonts w:ascii="Times New Roman" w:hAnsi="Times New Roman" w:cs="Times New Roman"/>
          <w:spacing w:val="2"/>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s</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r</w:t>
      </w:r>
      <w:r w:rsidRPr="00BB7472">
        <w:rPr>
          <w:rFonts w:ascii="Times New Roman" w:hAnsi="Times New Roman" w:cs="Times New Roman"/>
          <w:spacing w:val="2"/>
          <w:sz w:val="24"/>
          <w:szCs w:val="24"/>
        </w:rPr>
        <w:t>k</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n hasil estimasi data, p</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ng</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 xml:space="preserve">ruh </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nt</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r j</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l</w:t>
      </w:r>
      <w:r w:rsidRPr="00BB7472">
        <w:rPr>
          <w:rFonts w:ascii="Times New Roman" w:hAnsi="Times New Roman" w:cs="Times New Roman"/>
          <w:spacing w:val="2"/>
          <w:sz w:val="24"/>
          <w:szCs w:val="24"/>
        </w:rPr>
        <w:t>u</w:t>
      </w:r>
      <w:r w:rsidRPr="00BB7472">
        <w:rPr>
          <w:rFonts w:ascii="Times New Roman" w:hAnsi="Times New Roman" w:cs="Times New Roman"/>
          <w:sz w:val="24"/>
          <w:szCs w:val="24"/>
        </w:rPr>
        <w:t>r dik</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t</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hui b</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hwa p</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ruh l</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z w:val="24"/>
          <w:szCs w:val="24"/>
        </w:rPr>
        <w:t>su</w:t>
      </w:r>
      <w:r w:rsidRPr="00BB7472">
        <w:rPr>
          <w:rFonts w:ascii="Times New Roman" w:hAnsi="Times New Roman" w:cs="Times New Roman"/>
          <w:spacing w:val="2"/>
          <w:sz w:val="24"/>
          <w:szCs w:val="24"/>
        </w:rPr>
        <w:t>n</w:t>
      </w:r>
      <w:r w:rsidRPr="00BB7472">
        <w:rPr>
          <w:rFonts w:ascii="Times New Roman" w:hAnsi="Times New Roman" w:cs="Times New Roman"/>
          <w:sz w:val="24"/>
          <w:szCs w:val="24"/>
        </w:rPr>
        <w:t>g Budaya Kerja (X</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w:t>
      </w:r>
      <w:r w:rsidRPr="00BB7472">
        <w:rPr>
          <w:rFonts w:ascii="Times New Roman" w:hAnsi="Times New Roman" w:cs="Times New Roman"/>
          <w:spacing w:val="1"/>
          <w:sz w:val="24"/>
          <w:szCs w:val="24"/>
        </w:rPr>
        <w:t xml:space="preserve"> </w:t>
      </w:r>
      <w:r w:rsidRPr="00BB7472">
        <w:rPr>
          <w:rFonts w:ascii="Times New Roman" w:hAnsi="Times New Roman" w:cs="Times New Roman"/>
          <w:sz w:val="24"/>
          <w:szCs w:val="24"/>
        </w:rPr>
        <w:t>t</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rh</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p</w:t>
      </w:r>
      <w:r w:rsidRPr="00BB7472">
        <w:rPr>
          <w:rFonts w:ascii="Times New Roman" w:hAnsi="Times New Roman" w:cs="Times New Roman"/>
          <w:spacing w:val="5"/>
          <w:sz w:val="24"/>
          <w:szCs w:val="24"/>
        </w:rPr>
        <w:t xml:space="preserve"> </w:t>
      </w:r>
      <w:r w:rsidRPr="00BB7472">
        <w:rPr>
          <w:rFonts w:ascii="Times New Roman" w:hAnsi="Times New Roman" w:cs="Times New Roman"/>
          <w:iCs/>
          <w:spacing w:val="2"/>
          <w:sz w:val="24"/>
          <w:szCs w:val="24"/>
        </w:rPr>
        <w:t>Motivasi Kerja</w:t>
      </w:r>
      <w:r w:rsidRPr="00BB7472">
        <w:rPr>
          <w:rFonts w:ascii="Times New Roman" w:hAnsi="Times New Roman" w:cs="Times New Roman"/>
          <w:i/>
          <w:iCs/>
          <w:spacing w:val="8"/>
          <w:sz w:val="24"/>
          <w:szCs w:val="24"/>
        </w:rPr>
        <w:t xml:space="preserve"> </w:t>
      </w:r>
      <w:r w:rsidRPr="00BB7472">
        <w:rPr>
          <w:rFonts w:ascii="Times New Roman" w:hAnsi="Times New Roman" w:cs="Times New Roman"/>
          <w:iCs/>
          <w:spacing w:val="8"/>
          <w:sz w:val="24"/>
          <w:szCs w:val="24"/>
        </w:rPr>
        <w:t>(Y</w:t>
      </w:r>
      <w:r w:rsidRPr="00BB7472">
        <w:rPr>
          <w:rFonts w:ascii="Times New Roman" w:hAnsi="Times New Roman" w:cs="Times New Roman"/>
          <w:iCs/>
          <w:spacing w:val="8"/>
          <w:sz w:val="24"/>
          <w:szCs w:val="24"/>
          <w:vertAlign w:val="subscript"/>
        </w:rPr>
        <w:t>1</w:t>
      </w:r>
      <w:r w:rsidRPr="00BB7472">
        <w:rPr>
          <w:rFonts w:ascii="Times New Roman" w:hAnsi="Times New Roman" w:cs="Times New Roman"/>
          <w:iCs/>
          <w:spacing w:val="8"/>
          <w:sz w:val="24"/>
          <w:szCs w:val="24"/>
        </w:rPr>
        <w:t>)</w:t>
      </w:r>
      <w:r w:rsidRPr="00BB7472">
        <w:rPr>
          <w:rFonts w:ascii="Times New Roman" w:hAnsi="Times New Roman" w:cs="Times New Roman"/>
          <w:spacing w:val="-5"/>
          <w:sz w:val="24"/>
          <w:szCs w:val="24"/>
        </w:rPr>
        <w:t xml:space="preserve"> y</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itu</w:t>
      </w:r>
      <w:r w:rsidRPr="00BB7472">
        <w:rPr>
          <w:rFonts w:ascii="Times New Roman" w:hAnsi="Times New Roman" w:cs="Times New Roman"/>
          <w:spacing w:val="5"/>
          <w:sz w:val="24"/>
          <w:szCs w:val="24"/>
        </w:rPr>
        <w:t xml:space="preserve"> </w:t>
      </w:r>
      <w:r w:rsidRPr="00BB7472">
        <w:rPr>
          <w:rFonts w:ascii="Times New Roman" w:hAnsi="Times New Roman" w:cs="Times New Roman"/>
          <w:sz w:val="24"/>
          <w:szCs w:val="24"/>
        </w:rPr>
        <w:t>s</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b</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s</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r</w:t>
      </w:r>
      <w:r w:rsidRPr="00BB7472">
        <w:rPr>
          <w:rFonts w:ascii="Times New Roman" w:hAnsi="Times New Roman" w:cs="Times New Roman"/>
          <w:spacing w:val="2"/>
          <w:sz w:val="24"/>
          <w:szCs w:val="24"/>
        </w:rPr>
        <w:t xml:space="preserve"> </w:t>
      </w:r>
      <w:r w:rsidRPr="00BB7472">
        <w:rPr>
          <w:rFonts w:ascii="Times New Roman" w:hAnsi="Times New Roman" w:cs="Times New Roman"/>
          <w:sz w:val="24"/>
          <w:szCs w:val="24"/>
        </w:rPr>
        <w:t>0,308, s</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pacing w:val="2"/>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z w:val="24"/>
          <w:szCs w:val="24"/>
        </w:rPr>
        <w:t>k</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n p</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ruh tidak l</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z w:val="24"/>
          <w:szCs w:val="24"/>
        </w:rPr>
        <w:t>su</w:t>
      </w:r>
      <w:r w:rsidRPr="00BB7472">
        <w:rPr>
          <w:rFonts w:ascii="Times New Roman" w:hAnsi="Times New Roman" w:cs="Times New Roman"/>
          <w:spacing w:val="2"/>
          <w:sz w:val="24"/>
          <w:szCs w:val="24"/>
        </w:rPr>
        <w:t>n</w:t>
      </w:r>
      <w:r w:rsidRPr="00BB7472">
        <w:rPr>
          <w:rFonts w:ascii="Times New Roman" w:hAnsi="Times New Roman" w:cs="Times New Roman"/>
          <w:sz w:val="24"/>
          <w:szCs w:val="24"/>
        </w:rPr>
        <w:t>g Budaya Kerja</w:t>
      </w:r>
      <w:r w:rsidRPr="00BB7472">
        <w:rPr>
          <w:rFonts w:ascii="Times New Roman" w:hAnsi="Times New Roman" w:cs="Times New Roman"/>
          <w:spacing w:val="1"/>
          <w:sz w:val="24"/>
          <w:szCs w:val="24"/>
        </w:rPr>
        <w:t xml:space="preserve"> (X</w:t>
      </w:r>
      <w:r w:rsidRPr="00BB7472">
        <w:rPr>
          <w:rFonts w:ascii="Times New Roman" w:hAnsi="Times New Roman" w:cs="Times New Roman"/>
          <w:spacing w:val="1"/>
          <w:sz w:val="24"/>
          <w:szCs w:val="24"/>
          <w:vertAlign w:val="subscript"/>
        </w:rPr>
        <w:t>1</w:t>
      </w:r>
      <w:r w:rsidRPr="00BB7472">
        <w:rPr>
          <w:rFonts w:ascii="Times New Roman" w:hAnsi="Times New Roman" w:cs="Times New Roman"/>
          <w:spacing w:val="1"/>
          <w:sz w:val="24"/>
          <w:szCs w:val="24"/>
        </w:rPr>
        <w:t xml:space="preserve">) </w:t>
      </w:r>
      <w:r w:rsidRPr="00BB7472">
        <w:rPr>
          <w:rFonts w:ascii="Times New Roman" w:hAnsi="Times New Roman" w:cs="Times New Roman"/>
          <w:sz w:val="24"/>
          <w:szCs w:val="24"/>
        </w:rPr>
        <w:t>t</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rh</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p</w:t>
      </w:r>
      <w:r w:rsidRPr="00BB7472">
        <w:rPr>
          <w:rFonts w:ascii="Times New Roman" w:hAnsi="Times New Roman" w:cs="Times New Roman"/>
          <w:spacing w:val="5"/>
          <w:sz w:val="24"/>
          <w:szCs w:val="24"/>
        </w:rPr>
        <w:t xml:space="preserve"> </w:t>
      </w:r>
      <w:r w:rsidRPr="00BB7472">
        <w:rPr>
          <w:rFonts w:ascii="Times New Roman" w:hAnsi="Times New Roman" w:cs="Times New Roman"/>
          <w:iCs/>
          <w:spacing w:val="2"/>
          <w:sz w:val="24"/>
          <w:szCs w:val="24"/>
        </w:rPr>
        <w:t>Motivasi Kerja (Y</w:t>
      </w:r>
      <w:r w:rsidRPr="00BB7472">
        <w:rPr>
          <w:rFonts w:ascii="Times New Roman" w:hAnsi="Times New Roman" w:cs="Times New Roman"/>
          <w:iCs/>
          <w:spacing w:val="2"/>
          <w:sz w:val="24"/>
          <w:szCs w:val="24"/>
          <w:vertAlign w:val="subscript"/>
        </w:rPr>
        <w:t>1</w:t>
      </w:r>
      <w:r w:rsidRPr="00BB7472">
        <w:rPr>
          <w:rFonts w:ascii="Times New Roman" w:hAnsi="Times New Roman" w:cs="Times New Roman"/>
          <w:iCs/>
          <w:spacing w:val="2"/>
          <w:sz w:val="24"/>
          <w:szCs w:val="24"/>
        </w:rPr>
        <w:t>) melalui Lingkungan Kerja</w:t>
      </w:r>
      <w:r w:rsidRPr="00BB7472">
        <w:rPr>
          <w:rFonts w:ascii="Times New Roman" w:hAnsi="Times New Roman" w:cs="Times New Roman"/>
          <w:i/>
          <w:iCs/>
          <w:spacing w:val="8"/>
          <w:sz w:val="24"/>
          <w:szCs w:val="24"/>
        </w:rPr>
        <w:t xml:space="preserve"> </w:t>
      </w:r>
      <w:r w:rsidRPr="00BB7472">
        <w:rPr>
          <w:rFonts w:ascii="Times New Roman" w:hAnsi="Times New Roman" w:cs="Times New Roman"/>
          <w:iCs/>
          <w:spacing w:val="8"/>
          <w:sz w:val="24"/>
          <w:szCs w:val="24"/>
        </w:rPr>
        <w:t>(M</w:t>
      </w:r>
      <w:r w:rsidRPr="00BB7472">
        <w:rPr>
          <w:rFonts w:ascii="Times New Roman" w:hAnsi="Times New Roman" w:cs="Times New Roman"/>
          <w:iCs/>
          <w:spacing w:val="8"/>
          <w:sz w:val="24"/>
          <w:szCs w:val="24"/>
          <w:vertAlign w:val="subscript"/>
        </w:rPr>
        <w:t>1</w:t>
      </w:r>
      <w:r w:rsidRPr="00BB7472">
        <w:rPr>
          <w:rFonts w:ascii="Times New Roman" w:hAnsi="Times New Roman" w:cs="Times New Roman"/>
          <w:iCs/>
          <w:spacing w:val="8"/>
          <w:sz w:val="24"/>
          <w:szCs w:val="24"/>
        </w:rPr>
        <w:t>)</w:t>
      </w:r>
      <w:r w:rsidRPr="00BB7472">
        <w:rPr>
          <w:rFonts w:ascii="Times New Roman" w:hAnsi="Times New Roman" w:cs="Times New Roman"/>
          <w:spacing w:val="-5"/>
          <w:sz w:val="24"/>
          <w:szCs w:val="24"/>
        </w:rPr>
        <w:t xml:space="preserve"> y</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itu</w:t>
      </w:r>
      <w:r w:rsidRPr="00BB7472">
        <w:rPr>
          <w:rFonts w:ascii="Times New Roman" w:hAnsi="Times New Roman" w:cs="Times New Roman"/>
          <w:spacing w:val="5"/>
          <w:sz w:val="24"/>
          <w:szCs w:val="24"/>
        </w:rPr>
        <w:t xml:space="preserve"> </w:t>
      </w:r>
      <w:r w:rsidRPr="00BB7472">
        <w:rPr>
          <w:rFonts w:ascii="Times New Roman" w:hAnsi="Times New Roman" w:cs="Times New Roman"/>
          <w:sz w:val="24"/>
          <w:szCs w:val="24"/>
        </w:rPr>
        <w:t>s</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b</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s</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 xml:space="preserve">r </w:t>
      </w:r>
      <w:r w:rsidRPr="00BB7472">
        <w:rPr>
          <w:rFonts w:ascii="Times New Roman" w:hAnsi="Times New Roman" w:cs="Times New Roman"/>
          <w:spacing w:val="-1"/>
          <w:sz w:val="24"/>
          <w:szCs w:val="24"/>
        </w:rPr>
        <w:t>0,150156</w:t>
      </w:r>
      <w:r w:rsidRPr="00BB7472">
        <w:rPr>
          <w:rFonts w:ascii="Times New Roman" w:hAnsi="Times New Roman" w:cs="Times New Roman"/>
          <w:sz w:val="24"/>
          <w:szCs w:val="24"/>
        </w:rPr>
        <w:t>. D</w:t>
      </w:r>
      <w:r w:rsidRPr="00BB7472">
        <w:rPr>
          <w:rFonts w:ascii="Times New Roman" w:hAnsi="Times New Roman" w:cs="Times New Roman"/>
          <w:spacing w:val="-1"/>
          <w:sz w:val="24"/>
          <w:szCs w:val="24"/>
        </w:rPr>
        <w:t>e</w:t>
      </w:r>
      <w:r w:rsidRPr="00BB7472">
        <w:rPr>
          <w:rFonts w:ascii="Times New Roman" w:hAnsi="Times New Roman" w:cs="Times New Roman"/>
          <w:spacing w:val="2"/>
          <w:sz w:val="24"/>
          <w:szCs w:val="24"/>
        </w:rPr>
        <w:t>n</w:t>
      </w:r>
      <w:r w:rsidRPr="00BB7472">
        <w:rPr>
          <w:rFonts w:ascii="Times New Roman" w:hAnsi="Times New Roman" w:cs="Times New Roman"/>
          <w:sz w:val="24"/>
          <w:szCs w:val="24"/>
        </w:rPr>
        <w:t>g</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n</w:t>
      </w:r>
      <w:r w:rsidRPr="00BB7472">
        <w:rPr>
          <w:rFonts w:ascii="Times New Roman" w:hAnsi="Times New Roman" w:cs="Times New Roman"/>
          <w:spacing w:val="46"/>
          <w:sz w:val="24"/>
          <w:szCs w:val="24"/>
        </w:rPr>
        <w:t xml:space="preserve"> </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e</w:t>
      </w:r>
      <w:r w:rsidRPr="00BB7472">
        <w:rPr>
          <w:rFonts w:ascii="Times New Roman" w:hAnsi="Times New Roman" w:cs="Times New Roman"/>
          <w:spacing w:val="1"/>
          <w:sz w:val="24"/>
          <w:szCs w:val="24"/>
        </w:rPr>
        <w:t>m</w:t>
      </w:r>
      <w:r w:rsidRPr="00BB7472">
        <w:rPr>
          <w:rFonts w:ascii="Times New Roman" w:hAnsi="Times New Roman" w:cs="Times New Roman"/>
          <w:sz w:val="24"/>
          <w:szCs w:val="24"/>
        </w:rPr>
        <w:t>iki</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n</w:t>
      </w:r>
      <w:r w:rsidRPr="00BB7472">
        <w:rPr>
          <w:rFonts w:ascii="Times New Roman" w:hAnsi="Times New Roman" w:cs="Times New Roman"/>
          <w:spacing w:val="44"/>
          <w:sz w:val="24"/>
          <w:szCs w:val="24"/>
        </w:rPr>
        <w:t xml:space="preserve"> </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p</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t</w:t>
      </w:r>
      <w:r w:rsidRPr="00BB7472">
        <w:rPr>
          <w:rFonts w:ascii="Times New Roman" w:hAnsi="Times New Roman" w:cs="Times New Roman"/>
          <w:spacing w:val="48"/>
          <w:sz w:val="24"/>
          <w:szCs w:val="24"/>
        </w:rPr>
        <w:t xml:space="preserve"> </w:t>
      </w:r>
      <w:r w:rsidRPr="00BB7472">
        <w:rPr>
          <w:rFonts w:ascii="Times New Roman" w:hAnsi="Times New Roman" w:cs="Times New Roman"/>
          <w:sz w:val="24"/>
          <w:szCs w:val="24"/>
        </w:rPr>
        <w:t>disi</w:t>
      </w:r>
      <w:r w:rsidRPr="00BB7472">
        <w:rPr>
          <w:rFonts w:ascii="Times New Roman" w:hAnsi="Times New Roman" w:cs="Times New Roman"/>
          <w:spacing w:val="1"/>
          <w:sz w:val="24"/>
          <w:szCs w:val="24"/>
        </w:rPr>
        <w:t>m</w:t>
      </w:r>
      <w:r w:rsidRPr="00BB7472">
        <w:rPr>
          <w:rFonts w:ascii="Times New Roman" w:hAnsi="Times New Roman" w:cs="Times New Roman"/>
          <w:sz w:val="24"/>
          <w:szCs w:val="24"/>
        </w:rPr>
        <w:t>pu</w:t>
      </w:r>
      <w:r w:rsidRPr="00BB7472">
        <w:rPr>
          <w:rFonts w:ascii="Times New Roman" w:hAnsi="Times New Roman" w:cs="Times New Roman"/>
          <w:spacing w:val="-2"/>
          <w:sz w:val="24"/>
          <w:szCs w:val="24"/>
        </w:rPr>
        <w:t>l</w:t>
      </w:r>
      <w:r w:rsidRPr="00BB7472">
        <w:rPr>
          <w:rFonts w:ascii="Times New Roman" w:hAnsi="Times New Roman" w:cs="Times New Roman"/>
          <w:sz w:val="24"/>
          <w:szCs w:val="24"/>
        </w:rPr>
        <w:t>k</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n</w:t>
      </w:r>
      <w:r w:rsidRPr="00BB7472">
        <w:rPr>
          <w:rFonts w:ascii="Times New Roman" w:hAnsi="Times New Roman" w:cs="Times New Roman"/>
          <w:spacing w:val="41"/>
          <w:sz w:val="24"/>
          <w:szCs w:val="24"/>
        </w:rPr>
        <w:t xml:space="preserve"> </w:t>
      </w:r>
      <w:r w:rsidRPr="00BB7472">
        <w:rPr>
          <w:rFonts w:ascii="Times New Roman" w:hAnsi="Times New Roman" w:cs="Times New Roman"/>
          <w:sz w:val="24"/>
          <w:szCs w:val="24"/>
        </w:rPr>
        <w:t>b</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hwa j</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lur</w:t>
      </w:r>
      <w:r w:rsidRPr="00BB7472">
        <w:rPr>
          <w:rFonts w:ascii="Times New Roman" w:hAnsi="Times New Roman" w:cs="Times New Roman"/>
          <w:spacing w:val="7"/>
          <w:sz w:val="24"/>
          <w:szCs w:val="24"/>
        </w:rPr>
        <w:t xml:space="preserve"> </w:t>
      </w:r>
      <w:r w:rsidRPr="00BB7472">
        <w:rPr>
          <w:rFonts w:ascii="Times New Roman" w:hAnsi="Times New Roman" w:cs="Times New Roman"/>
          <w:spacing w:val="-5"/>
          <w:sz w:val="24"/>
          <w:szCs w:val="24"/>
        </w:rPr>
        <w:t>y</w:t>
      </w:r>
      <w:r w:rsidRPr="00BB7472">
        <w:rPr>
          <w:rFonts w:ascii="Times New Roman" w:hAnsi="Times New Roman" w:cs="Times New Roman"/>
          <w:spacing w:val="2"/>
          <w:sz w:val="24"/>
          <w:szCs w:val="24"/>
        </w:rPr>
        <w:t>an</w:t>
      </w:r>
      <w:r w:rsidRPr="00BB7472">
        <w:rPr>
          <w:rFonts w:ascii="Times New Roman" w:hAnsi="Times New Roman" w:cs="Times New Roman"/>
          <w:sz w:val="24"/>
          <w:szCs w:val="24"/>
        </w:rPr>
        <w:t>g</w:t>
      </w:r>
      <w:r w:rsidRPr="00BB7472">
        <w:rPr>
          <w:rFonts w:ascii="Times New Roman" w:hAnsi="Times New Roman" w:cs="Times New Roman"/>
          <w:spacing w:val="1"/>
          <w:sz w:val="24"/>
          <w:szCs w:val="24"/>
        </w:rPr>
        <w:t xml:space="preserve"> </w:t>
      </w:r>
      <w:r w:rsidRPr="00BB7472">
        <w:rPr>
          <w:rFonts w:ascii="Times New Roman" w:hAnsi="Times New Roman" w:cs="Times New Roman"/>
          <w:sz w:val="24"/>
          <w:szCs w:val="24"/>
        </w:rPr>
        <w:t>l</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bih</w:t>
      </w:r>
      <w:r w:rsidRPr="00BB7472">
        <w:rPr>
          <w:rFonts w:ascii="Times New Roman" w:hAnsi="Times New Roman" w:cs="Times New Roman"/>
          <w:spacing w:val="4"/>
          <w:sz w:val="24"/>
          <w:szCs w:val="24"/>
        </w:rPr>
        <w:t xml:space="preserve"> </w:t>
      </w:r>
      <w:r w:rsidRPr="00BB7472">
        <w:rPr>
          <w:rFonts w:ascii="Times New Roman" w:hAnsi="Times New Roman" w:cs="Times New Roman"/>
          <w:spacing w:val="-1"/>
          <w:sz w:val="24"/>
          <w:szCs w:val="24"/>
        </w:rPr>
        <w:t>e</w:t>
      </w:r>
      <w:r w:rsidRPr="00BB7472">
        <w:rPr>
          <w:rFonts w:ascii="Times New Roman" w:hAnsi="Times New Roman" w:cs="Times New Roman"/>
          <w:spacing w:val="2"/>
          <w:sz w:val="24"/>
          <w:szCs w:val="24"/>
        </w:rPr>
        <w:t>f</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ktif</w:t>
      </w:r>
      <w:r w:rsidRPr="00BB7472">
        <w:rPr>
          <w:rFonts w:ascii="Times New Roman" w:hAnsi="Times New Roman" w:cs="Times New Roman"/>
          <w:spacing w:val="4"/>
          <w:sz w:val="24"/>
          <w:szCs w:val="24"/>
        </w:rPr>
        <w:t xml:space="preserve"> </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l</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h</w:t>
      </w:r>
      <w:r w:rsidRPr="00BB7472">
        <w:rPr>
          <w:rFonts w:ascii="Times New Roman" w:hAnsi="Times New Roman" w:cs="Times New Roman"/>
          <w:spacing w:val="3"/>
          <w:sz w:val="24"/>
          <w:szCs w:val="24"/>
        </w:rPr>
        <w:t xml:space="preserve"> </w:t>
      </w:r>
      <w:r w:rsidRPr="00BB7472">
        <w:rPr>
          <w:rFonts w:ascii="Times New Roman" w:hAnsi="Times New Roman" w:cs="Times New Roman"/>
          <w:sz w:val="24"/>
          <w:szCs w:val="24"/>
        </w:rPr>
        <w:t>j</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lur</w:t>
      </w:r>
      <w:r w:rsidRPr="00BB7472">
        <w:rPr>
          <w:rFonts w:ascii="Times New Roman" w:hAnsi="Times New Roman" w:cs="Times New Roman"/>
          <w:spacing w:val="7"/>
          <w:sz w:val="24"/>
          <w:szCs w:val="24"/>
        </w:rPr>
        <w:t xml:space="preserve"> langsung </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nt</w:t>
      </w:r>
      <w:r w:rsidRPr="00BB7472">
        <w:rPr>
          <w:rFonts w:ascii="Times New Roman" w:hAnsi="Times New Roman" w:cs="Times New Roman"/>
          <w:spacing w:val="-1"/>
          <w:sz w:val="24"/>
          <w:szCs w:val="24"/>
        </w:rPr>
        <w:t>a</w:t>
      </w:r>
      <w:r w:rsidRPr="00BB7472">
        <w:rPr>
          <w:rFonts w:ascii="Times New Roman" w:hAnsi="Times New Roman" w:cs="Times New Roman"/>
          <w:spacing w:val="2"/>
          <w:sz w:val="24"/>
          <w:szCs w:val="24"/>
        </w:rPr>
        <w:t>r</w:t>
      </w:r>
      <w:r w:rsidRPr="00BB7472">
        <w:rPr>
          <w:rFonts w:ascii="Times New Roman" w:hAnsi="Times New Roman" w:cs="Times New Roman"/>
          <w:sz w:val="24"/>
          <w:szCs w:val="24"/>
        </w:rPr>
        <w:t>a</w:t>
      </w:r>
      <w:r w:rsidRPr="00BB7472">
        <w:rPr>
          <w:rFonts w:ascii="Times New Roman" w:hAnsi="Times New Roman" w:cs="Times New Roman"/>
          <w:spacing w:val="12"/>
          <w:sz w:val="24"/>
          <w:szCs w:val="24"/>
        </w:rPr>
        <w:t xml:space="preserve"> </w:t>
      </w:r>
      <w:r w:rsidRPr="00BB7472">
        <w:rPr>
          <w:rFonts w:ascii="Times New Roman" w:hAnsi="Times New Roman" w:cs="Times New Roman"/>
          <w:sz w:val="24"/>
          <w:szCs w:val="24"/>
        </w:rPr>
        <w:t>Budaya Kerja</w:t>
      </w:r>
      <w:r w:rsidRPr="00BB7472">
        <w:rPr>
          <w:rFonts w:ascii="Times New Roman" w:hAnsi="Times New Roman" w:cs="Times New Roman"/>
          <w:spacing w:val="1"/>
          <w:sz w:val="24"/>
          <w:szCs w:val="24"/>
        </w:rPr>
        <w:t xml:space="preserve"> (X</w:t>
      </w:r>
      <w:r w:rsidRPr="00BB7472">
        <w:rPr>
          <w:rFonts w:ascii="Times New Roman" w:hAnsi="Times New Roman" w:cs="Times New Roman"/>
          <w:spacing w:val="1"/>
          <w:sz w:val="24"/>
          <w:szCs w:val="24"/>
          <w:vertAlign w:val="subscript"/>
        </w:rPr>
        <w:t>1</w:t>
      </w:r>
      <w:r w:rsidRPr="00BB7472">
        <w:rPr>
          <w:rFonts w:ascii="Times New Roman" w:hAnsi="Times New Roman" w:cs="Times New Roman"/>
          <w:spacing w:val="1"/>
          <w:sz w:val="24"/>
          <w:szCs w:val="24"/>
        </w:rPr>
        <w:t xml:space="preserve">) </w:t>
      </w:r>
      <w:r w:rsidRPr="00BB7472">
        <w:rPr>
          <w:rFonts w:ascii="Times New Roman" w:hAnsi="Times New Roman" w:cs="Times New Roman"/>
          <w:sz w:val="24"/>
          <w:szCs w:val="24"/>
        </w:rPr>
        <w:t>t</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rh</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p</w:t>
      </w:r>
      <w:r w:rsidRPr="00BB7472">
        <w:rPr>
          <w:rFonts w:ascii="Times New Roman" w:hAnsi="Times New Roman" w:cs="Times New Roman"/>
          <w:spacing w:val="5"/>
          <w:sz w:val="24"/>
          <w:szCs w:val="24"/>
        </w:rPr>
        <w:t xml:space="preserve"> </w:t>
      </w:r>
      <w:r w:rsidRPr="00BB7472">
        <w:rPr>
          <w:rFonts w:ascii="Times New Roman" w:hAnsi="Times New Roman" w:cs="Times New Roman"/>
          <w:iCs/>
          <w:spacing w:val="2"/>
          <w:sz w:val="24"/>
          <w:szCs w:val="24"/>
        </w:rPr>
        <w:t>Motivasi Kerja</w:t>
      </w:r>
      <w:r w:rsidRPr="00BB7472">
        <w:rPr>
          <w:rFonts w:ascii="Times New Roman" w:hAnsi="Times New Roman" w:cs="Times New Roman"/>
          <w:i/>
          <w:iCs/>
          <w:spacing w:val="8"/>
          <w:sz w:val="24"/>
          <w:szCs w:val="24"/>
        </w:rPr>
        <w:t xml:space="preserve"> </w:t>
      </w:r>
      <w:r w:rsidRPr="00BB7472">
        <w:rPr>
          <w:rFonts w:ascii="Times New Roman" w:hAnsi="Times New Roman" w:cs="Times New Roman"/>
          <w:iCs/>
          <w:spacing w:val="8"/>
          <w:sz w:val="24"/>
          <w:szCs w:val="24"/>
        </w:rPr>
        <w:t>(Y</w:t>
      </w:r>
      <w:r w:rsidRPr="00BB7472">
        <w:rPr>
          <w:rFonts w:ascii="Times New Roman" w:hAnsi="Times New Roman" w:cs="Times New Roman"/>
          <w:iCs/>
          <w:spacing w:val="8"/>
          <w:sz w:val="24"/>
          <w:szCs w:val="24"/>
          <w:vertAlign w:val="subscript"/>
        </w:rPr>
        <w:t>1</w:t>
      </w:r>
      <w:r w:rsidRPr="00BB7472">
        <w:rPr>
          <w:rFonts w:ascii="Times New Roman" w:hAnsi="Times New Roman" w:cs="Times New Roman"/>
          <w:iCs/>
          <w:spacing w:val="8"/>
          <w:sz w:val="24"/>
          <w:szCs w:val="24"/>
        </w:rPr>
        <w:t>)</w:t>
      </w:r>
      <w:r w:rsidRPr="00BB7472">
        <w:rPr>
          <w:rFonts w:ascii="Times New Roman" w:hAnsi="Times New Roman" w:cs="Times New Roman"/>
          <w:spacing w:val="-5"/>
          <w:sz w:val="24"/>
          <w:szCs w:val="24"/>
        </w:rPr>
        <w:t xml:space="preserve"> y</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itu</w:t>
      </w:r>
      <w:r w:rsidRPr="00BB7472">
        <w:rPr>
          <w:rFonts w:ascii="Times New Roman" w:hAnsi="Times New Roman" w:cs="Times New Roman"/>
          <w:spacing w:val="5"/>
          <w:sz w:val="24"/>
          <w:szCs w:val="24"/>
        </w:rPr>
        <w:t xml:space="preserve"> </w:t>
      </w:r>
      <w:r w:rsidRPr="00BB7472">
        <w:rPr>
          <w:rFonts w:ascii="Times New Roman" w:hAnsi="Times New Roman" w:cs="Times New Roman"/>
          <w:sz w:val="24"/>
          <w:szCs w:val="24"/>
        </w:rPr>
        <w:t>s</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b</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s</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r</w:t>
      </w:r>
      <w:r w:rsidRPr="00BB7472">
        <w:rPr>
          <w:rFonts w:ascii="Times New Roman" w:hAnsi="Times New Roman" w:cs="Times New Roman"/>
          <w:spacing w:val="2"/>
          <w:sz w:val="24"/>
          <w:szCs w:val="24"/>
        </w:rPr>
        <w:t xml:space="preserve"> </w:t>
      </w:r>
      <w:r w:rsidRPr="00BB7472">
        <w:rPr>
          <w:rFonts w:ascii="Times New Roman" w:hAnsi="Times New Roman" w:cs="Times New Roman"/>
          <w:sz w:val="24"/>
          <w:szCs w:val="24"/>
        </w:rPr>
        <w:t>0,308.</w:t>
      </w:r>
    </w:p>
    <w:p w:rsidR="007755DA" w:rsidRPr="00BB7472" w:rsidRDefault="007755DA" w:rsidP="007755DA">
      <w:pPr>
        <w:pStyle w:val="NoSpacing"/>
        <w:spacing w:line="276" w:lineRule="auto"/>
        <w:jc w:val="both"/>
        <w:rPr>
          <w:rFonts w:ascii="Times New Roman" w:hAnsi="Times New Roman" w:cs="Times New Roman"/>
          <w:b/>
          <w:sz w:val="24"/>
          <w:szCs w:val="24"/>
        </w:rPr>
      </w:pPr>
    </w:p>
    <w:p w:rsidR="007755DA" w:rsidRPr="00BB7472" w:rsidRDefault="007755DA" w:rsidP="002B6827">
      <w:pPr>
        <w:pStyle w:val="NoSpacing"/>
        <w:numPr>
          <w:ilvl w:val="0"/>
          <w:numId w:val="31"/>
        </w:numPr>
        <w:spacing w:line="276" w:lineRule="auto"/>
        <w:ind w:left="270" w:hanging="270"/>
        <w:jc w:val="both"/>
        <w:rPr>
          <w:rFonts w:ascii="Times New Roman" w:hAnsi="Times New Roman" w:cs="Times New Roman"/>
          <w:b/>
          <w:sz w:val="24"/>
          <w:szCs w:val="24"/>
        </w:rPr>
      </w:pPr>
      <w:r w:rsidRPr="00BB7472">
        <w:rPr>
          <w:rFonts w:ascii="Times New Roman" w:hAnsi="Times New Roman" w:cs="Times New Roman"/>
          <w:b/>
          <w:sz w:val="24"/>
          <w:szCs w:val="24"/>
        </w:rPr>
        <w:t>Uji Koefisien Determinasi.</w:t>
      </w:r>
    </w:p>
    <w:p w:rsidR="007755DA" w:rsidRPr="00BB7472" w:rsidRDefault="007755DA" w:rsidP="007755DA">
      <w:pPr>
        <w:pStyle w:val="NoSpacing"/>
        <w:spacing w:line="276" w:lineRule="auto"/>
        <w:ind w:left="270"/>
        <w:jc w:val="both"/>
        <w:rPr>
          <w:rFonts w:ascii="Times New Roman" w:hAnsi="Times New Roman" w:cs="Times New Roman"/>
          <w:sz w:val="24"/>
          <w:szCs w:val="24"/>
        </w:rPr>
      </w:pPr>
      <w:r w:rsidRPr="00BB7472">
        <w:rPr>
          <w:rFonts w:ascii="Times New Roman" w:hAnsi="Times New Roman" w:cs="Times New Roman"/>
          <w:sz w:val="24"/>
          <w:szCs w:val="24"/>
        </w:rPr>
        <w:t>Hasil perhitungan korelasi dalam penelitian ini dapat dilihat dari tabel 6. berikut ini :</w:t>
      </w:r>
    </w:p>
    <w:p w:rsidR="006031B8" w:rsidRPr="00BB7472" w:rsidRDefault="006031B8" w:rsidP="007755DA">
      <w:pPr>
        <w:pStyle w:val="NoSpacing"/>
        <w:spacing w:line="276" w:lineRule="auto"/>
        <w:ind w:left="270"/>
        <w:jc w:val="both"/>
        <w:rPr>
          <w:rFonts w:ascii="Times New Roman" w:hAnsi="Times New Roman" w:cs="Times New Roman"/>
          <w:b/>
          <w:sz w:val="24"/>
          <w:szCs w:val="24"/>
        </w:rPr>
      </w:pPr>
    </w:p>
    <w:p w:rsidR="006031B8" w:rsidRPr="00BB7472" w:rsidRDefault="006031B8" w:rsidP="007755DA">
      <w:pPr>
        <w:pStyle w:val="NoSpacing"/>
        <w:spacing w:line="276" w:lineRule="auto"/>
        <w:ind w:left="270"/>
        <w:jc w:val="both"/>
        <w:rPr>
          <w:rFonts w:ascii="Times New Roman" w:hAnsi="Times New Roman" w:cs="Times New Roman"/>
          <w:b/>
          <w:sz w:val="24"/>
          <w:szCs w:val="24"/>
        </w:rPr>
      </w:pPr>
    </w:p>
    <w:p w:rsidR="006031B8" w:rsidRPr="00BB7472" w:rsidRDefault="006031B8" w:rsidP="007755DA">
      <w:pPr>
        <w:pStyle w:val="NoSpacing"/>
        <w:spacing w:line="276" w:lineRule="auto"/>
        <w:ind w:left="270"/>
        <w:jc w:val="both"/>
        <w:rPr>
          <w:rFonts w:ascii="Times New Roman" w:hAnsi="Times New Roman" w:cs="Times New Roman"/>
          <w:b/>
          <w:sz w:val="24"/>
          <w:szCs w:val="24"/>
        </w:rPr>
      </w:pPr>
    </w:p>
    <w:p w:rsidR="007755DA" w:rsidRPr="00BB7472" w:rsidRDefault="007755DA" w:rsidP="007755DA">
      <w:pPr>
        <w:pStyle w:val="NoSpacing"/>
        <w:spacing w:line="276" w:lineRule="auto"/>
        <w:ind w:left="270"/>
        <w:jc w:val="both"/>
        <w:rPr>
          <w:rFonts w:ascii="Times New Roman" w:hAnsi="Times New Roman" w:cs="Times New Roman"/>
          <w:sz w:val="24"/>
          <w:szCs w:val="24"/>
        </w:rPr>
      </w:pPr>
      <w:r w:rsidRPr="00BB7472">
        <w:rPr>
          <w:rFonts w:ascii="Times New Roman" w:hAnsi="Times New Roman" w:cs="Times New Roman"/>
          <w:b/>
          <w:sz w:val="24"/>
          <w:szCs w:val="24"/>
        </w:rPr>
        <w:lastRenderedPageBreak/>
        <w:t xml:space="preserve">Tabel 6. Hasil </w:t>
      </w:r>
      <w:r w:rsidRPr="00BB7472">
        <w:rPr>
          <w:rFonts w:ascii="Times New Roman" w:hAnsi="Times New Roman" w:cs="Times New Roman"/>
          <w:b/>
          <w:sz w:val="24"/>
          <w:szCs w:val="24"/>
          <w:lang w:val="id-ID"/>
        </w:rPr>
        <w:t xml:space="preserve">Uji </w:t>
      </w:r>
      <w:r w:rsidRPr="00BB7472">
        <w:rPr>
          <w:rFonts w:ascii="Times New Roman" w:hAnsi="Times New Roman" w:cs="Times New Roman"/>
          <w:b/>
          <w:sz w:val="24"/>
          <w:szCs w:val="24"/>
        </w:rPr>
        <w:t>Korelasi.</w:t>
      </w:r>
    </w:p>
    <w:p w:rsidR="007755DA" w:rsidRPr="00BB7472" w:rsidRDefault="007755DA" w:rsidP="007755DA">
      <w:pPr>
        <w:pStyle w:val="NoSpacing"/>
        <w:spacing w:line="276" w:lineRule="auto"/>
        <w:ind w:left="270"/>
        <w:jc w:val="both"/>
        <w:rPr>
          <w:rFonts w:ascii="Times New Roman" w:hAnsi="Times New Roman" w:cs="Times New Roman"/>
          <w:i/>
        </w:rPr>
      </w:pPr>
      <w:r w:rsidRPr="00BB7472">
        <w:rPr>
          <w:rFonts w:ascii="Times New Roman" w:hAnsi="Times New Roman" w:cs="Times New Roman"/>
          <w:i/>
        </w:rPr>
        <w:t>Squared Multiple Correlations: (Group number 1 - Default model)</w:t>
      </w:r>
    </w:p>
    <w:tbl>
      <w:tblPr>
        <w:tblW w:w="0" w:type="auto"/>
        <w:tblInd w:w="410" w:type="dxa"/>
        <w:tblBorders>
          <w:top w:val="single" w:sz="24" w:space="0" w:color="auto"/>
          <w:bottom w:val="single" w:sz="24" w:space="0" w:color="auto"/>
        </w:tblBorders>
        <w:tblCellMar>
          <w:top w:w="15" w:type="dxa"/>
          <w:left w:w="15" w:type="dxa"/>
          <w:bottom w:w="15" w:type="dxa"/>
          <w:right w:w="15" w:type="dxa"/>
        </w:tblCellMar>
        <w:tblLook w:val="04A0" w:firstRow="1" w:lastRow="0" w:firstColumn="1" w:lastColumn="0" w:noHBand="0" w:noVBand="1"/>
      </w:tblPr>
      <w:tblGrid>
        <w:gridCol w:w="420"/>
        <w:gridCol w:w="286"/>
        <w:gridCol w:w="286"/>
        <w:gridCol w:w="1050"/>
      </w:tblGrid>
      <w:tr w:rsidR="00BB7472" w:rsidRPr="00BB7472" w:rsidTr="00B44071">
        <w:trPr>
          <w:tblHeader/>
        </w:trPr>
        <w:tc>
          <w:tcPr>
            <w:tcW w:w="0" w:type="auto"/>
            <w:tcBorders>
              <w:top w:val="single" w:sz="24" w:space="0" w:color="auto"/>
              <w:bottom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rPr>
            </w:pPr>
          </w:p>
        </w:tc>
        <w:tc>
          <w:tcPr>
            <w:tcW w:w="0" w:type="auto"/>
            <w:tcBorders>
              <w:top w:val="single" w:sz="24" w:space="0" w:color="auto"/>
              <w:bottom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rPr>
            </w:pPr>
          </w:p>
        </w:tc>
        <w:tc>
          <w:tcPr>
            <w:tcW w:w="0" w:type="auto"/>
            <w:tcBorders>
              <w:top w:val="single" w:sz="24" w:space="0" w:color="auto"/>
              <w:bottom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rPr>
            </w:pPr>
          </w:p>
        </w:tc>
        <w:tc>
          <w:tcPr>
            <w:tcW w:w="0" w:type="auto"/>
            <w:tcBorders>
              <w:top w:val="single" w:sz="24" w:space="0" w:color="auto"/>
              <w:bottom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rPr>
            </w:pPr>
            <w:r w:rsidRPr="00BB7472">
              <w:rPr>
                <w:rFonts w:ascii="Times New Roman" w:hAnsi="Times New Roman" w:cs="Times New Roman"/>
              </w:rPr>
              <w:t>Estimate</w:t>
            </w:r>
          </w:p>
        </w:tc>
      </w:tr>
      <w:tr w:rsidR="00BB7472" w:rsidRPr="00BB7472" w:rsidTr="00B44071">
        <w:tc>
          <w:tcPr>
            <w:tcW w:w="0" w:type="auto"/>
            <w:tcBorders>
              <w:top w:val="single" w:sz="24" w:space="0" w:color="auto"/>
            </w:tcBorders>
            <w:tcMar>
              <w:top w:w="15" w:type="dxa"/>
              <w:left w:w="57" w:type="dxa"/>
              <w:bottom w:w="15" w:type="dxa"/>
              <w:right w:w="57" w:type="dxa"/>
            </w:tcMar>
            <w:vAlign w:val="center"/>
            <w:hideMark/>
          </w:tcPr>
          <w:p w:rsidR="007755DA" w:rsidRPr="00BB7472" w:rsidRDefault="007755DA" w:rsidP="007755DA">
            <w:pPr>
              <w:pStyle w:val="NoSpacing"/>
              <w:spacing w:line="276" w:lineRule="auto"/>
              <w:jc w:val="both"/>
              <w:rPr>
                <w:rFonts w:ascii="Times New Roman" w:hAnsi="Times New Roman" w:cs="Times New Roman"/>
              </w:rPr>
            </w:pPr>
            <w:r w:rsidRPr="00BB7472">
              <w:rPr>
                <w:rFonts w:ascii="Times New Roman" w:hAnsi="Times New Roman" w:cs="Times New Roman"/>
              </w:rPr>
              <w:t>M1</w:t>
            </w:r>
          </w:p>
        </w:tc>
        <w:tc>
          <w:tcPr>
            <w:tcW w:w="0" w:type="auto"/>
            <w:tcBorders>
              <w:top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rPr>
            </w:pPr>
          </w:p>
        </w:tc>
        <w:tc>
          <w:tcPr>
            <w:tcW w:w="0" w:type="auto"/>
            <w:tcBorders>
              <w:top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rPr>
            </w:pPr>
          </w:p>
        </w:tc>
        <w:tc>
          <w:tcPr>
            <w:tcW w:w="0" w:type="auto"/>
            <w:tcBorders>
              <w:top w:val="single" w:sz="24" w:space="0" w:color="auto"/>
            </w:tcBorders>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rPr>
            </w:pPr>
            <w:r w:rsidRPr="00BB7472">
              <w:rPr>
                <w:rFonts w:ascii="Times New Roman" w:hAnsi="Times New Roman" w:cs="Times New Roman"/>
              </w:rPr>
              <w:t>.263</w:t>
            </w:r>
          </w:p>
        </w:tc>
      </w:tr>
      <w:tr w:rsidR="00BB7472" w:rsidRPr="00BB7472" w:rsidTr="00B44071">
        <w:tc>
          <w:tcPr>
            <w:tcW w:w="0" w:type="auto"/>
            <w:tcMar>
              <w:top w:w="15" w:type="dxa"/>
              <w:left w:w="57" w:type="dxa"/>
              <w:bottom w:w="15" w:type="dxa"/>
              <w:right w:w="57" w:type="dxa"/>
            </w:tcMar>
            <w:vAlign w:val="center"/>
            <w:hideMark/>
          </w:tcPr>
          <w:p w:rsidR="007755DA" w:rsidRPr="00BB7472" w:rsidRDefault="007755DA" w:rsidP="007755DA">
            <w:pPr>
              <w:pStyle w:val="NoSpacing"/>
              <w:spacing w:line="276" w:lineRule="auto"/>
              <w:jc w:val="both"/>
              <w:rPr>
                <w:rFonts w:ascii="Times New Roman" w:hAnsi="Times New Roman" w:cs="Times New Roman"/>
              </w:rPr>
            </w:pPr>
            <w:r w:rsidRPr="00BB7472">
              <w:rPr>
                <w:rFonts w:ascii="Times New Roman" w:hAnsi="Times New Roman" w:cs="Times New Roman"/>
              </w:rPr>
              <w:t>Y1</w:t>
            </w:r>
          </w:p>
        </w:tc>
        <w:tc>
          <w:tcPr>
            <w:tcW w:w="0" w:type="auto"/>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rPr>
            </w:pPr>
          </w:p>
        </w:tc>
        <w:tc>
          <w:tcPr>
            <w:tcW w:w="0" w:type="auto"/>
            <w:tcMar>
              <w:top w:w="15" w:type="dxa"/>
              <w:left w:w="140" w:type="dxa"/>
              <w:bottom w:w="15" w:type="dxa"/>
              <w:right w:w="140" w:type="dxa"/>
            </w:tcMar>
            <w:vAlign w:val="center"/>
            <w:hideMark/>
          </w:tcPr>
          <w:p w:rsidR="007755DA" w:rsidRPr="00BB7472" w:rsidRDefault="007755DA" w:rsidP="007755DA">
            <w:pPr>
              <w:pStyle w:val="NoSpacing"/>
              <w:spacing w:line="276" w:lineRule="auto"/>
              <w:jc w:val="both"/>
              <w:rPr>
                <w:rFonts w:ascii="Times New Roman" w:hAnsi="Times New Roman" w:cs="Times New Roman"/>
              </w:rPr>
            </w:pPr>
            <w:r w:rsidRPr="00BB7472">
              <w:rPr>
                <w:rFonts w:ascii="Times New Roman" w:hAnsi="Times New Roman" w:cs="Times New Roman"/>
              </w:rPr>
              <w:t>.446</w:t>
            </w:r>
          </w:p>
        </w:tc>
      </w:tr>
    </w:tbl>
    <w:p w:rsidR="007755DA" w:rsidRPr="00BB7472" w:rsidRDefault="007755DA" w:rsidP="007755DA">
      <w:pPr>
        <w:autoSpaceDE w:val="0"/>
        <w:autoSpaceDN w:val="0"/>
        <w:adjustRightInd w:val="0"/>
        <w:spacing w:line="276" w:lineRule="auto"/>
        <w:jc w:val="both"/>
        <w:rPr>
          <w:rFonts w:ascii="Times New Roman" w:hAnsi="Times New Roman" w:cs="Times New Roman"/>
          <w:i/>
          <w:sz w:val="24"/>
          <w:szCs w:val="24"/>
        </w:rPr>
      </w:pPr>
      <w:r w:rsidRPr="00BB7472">
        <w:rPr>
          <w:rFonts w:ascii="Times New Roman" w:hAnsi="Times New Roman" w:cs="Times New Roman"/>
          <w:i/>
          <w:sz w:val="24"/>
          <w:szCs w:val="24"/>
        </w:rPr>
        <w:t xml:space="preserve">    </w:t>
      </w:r>
      <w:r w:rsidRPr="00BB7472">
        <w:rPr>
          <w:rFonts w:ascii="Times New Roman" w:hAnsi="Times New Roman" w:cs="Times New Roman"/>
          <w:i/>
          <w:szCs w:val="24"/>
        </w:rPr>
        <w:t>Sumber : Data primer (diolah)</w:t>
      </w:r>
      <w:r w:rsidRPr="00BB7472">
        <w:rPr>
          <w:rFonts w:ascii="Times New Roman" w:hAnsi="Times New Roman" w:cs="Times New Roman"/>
          <w:i/>
          <w:szCs w:val="24"/>
          <w:lang w:val="id-ID"/>
        </w:rPr>
        <w:t>, 20</w:t>
      </w:r>
      <w:r w:rsidRPr="00BB7472">
        <w:rPr>
          <w:rFonts w:ascii="Times New Roman" w:hAnsi="Times New Roman" w:cs="Times New Roman"/>
          <w:i/>
          <w:szCs w:val="24"/>
        </w:rPr>
        <w:t>21</w:t>
      </w:r>
    </w:p>
    <w:p w:rsidR="007755DA" w:rsidRPr="00BB7472" w:rsidRDefault="007755DA" w:rsidP="007755DA">
      <w:pPr>
        <w:pStyle w:val="NoSpacing"/>
        <w:spacing w:line="276" w:lineRule="auto"/>
        <w:ind w:left="270"/>
        <w:jc w:val="both"/>
        <w:rPr>
          <w:rFonts w:ascii="Times New Roman" w:hAnsi="Times New Roman" w:cs="Times New Roman"/>
          <w:sz w:val="24"/>
          <w:szCs w:val="24"/>
        </w:rPr>
      </w:pPr>
      <w:r w:rsidRPr="00BB7472">
        <w:rPr>
          <w:rFonts w:ascii="Times New Roman" w:hAnsi="Times New Roman" w:cs="Times New Roman"/>
          <w:sz w:val="24"/>
          <w:szCs w:val="24"/>
        </w:rPr>
        <w:t>Hasil estimasi untuk pengaruh variabel Budaya Kerja (X</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mampu menjelaskan Variabel Lingkungan Kerja sebesar 0,263 atau 26,3%, sedangkan sisanya sebesar 73,7% dijelaskan oleh faktor lain yang tidak diteliti. Sedangkan untuk pengaruh variabel Budaya Kerja (X</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melalui Variabel Lingkungan Kerja (M</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mampu menjelaskan Variabel Motivasi Kerja (Y</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sebesar 0,446 atau 44,6%, sedangkan sisanya sebesar 55,4% dijelaskan oleh faktor lain yang tidak diteliti.</w:t>
      </w:r>
    </w:p>
    <w:p w:rsidR="007755DA" w:rsidRPr="00BB7472" w:rsidRDefault="007755DA" w:rsidP="007755DA">
      <w:pPr>
        <w:pStyle w:val="NoSpacing"/>
        <w:spacing w:line="276" w:lineRule="auto"/>
        <w:ind w:left="180"/>
        <w:jc w:val="both"/>
        <w:rPr>
          <w:rFonts w:ascii="Times New Roman" w:hAnsi="Times New Roman" w:cs="Times New Roman"/>
          <w:b/>
          <w:sz w:val="24"/>
          <w:szCs w:val="24"/>
        </w:rPr>
      </w:pPr>
    </w:p>
    <w:p w:rsidR="007755DA" w:rsidRPr="00BB7472" w:rsidRDefault="007755DA" w:rsidP="002B6827">
      <w:pPr>
        <w:pStyle w:val="NoSpacing"/>
        <w:numPr>
          <w:ilvl w:val="0"/>
          <w:numId w:val="31"/>
        </w:numPr>
        <w:spacing w:line="276" w:lineRule="auto"/>
        <w:ind w:left="270" w:hanging="270"/>
        <w:jc w:val="both"/>
        <w:rPr>
          <w:rFonts w:ascii="Times New Roman" w:hAnsi="Times New Roman" w:cs="Times New Roman"/>
          <w:b/>
          <w:sz w:val="24"/>
          <w:szCs w:val="24"/>
        </w:rPr>
      </w:pPr>
      <w:r w:rsidRPr="00BB7472">
        <w:rPr>
          <w:rFonts w:ascii="Times New Roman" w:hAnsi="Times New Roman" w:cs="Times New Roman"/>
          <w:b/>
          <w:sz w:val="24"/>
          <w:szCs w:val="24"/>
        </w:rPr>
        <w:t>Uji Hipotesis.</w:t>
      </w:r>
    </w:p>
    <w:p w:rsidR="007755DA" w:rsidRPr="00BB7472" w:rsidRDefault="007755DA" w:rsidP="007755DA">
      <w:pPr>
        <w:pStyle w:val="NoSpacing"/>
        <w:spacing w:line="276" w:lineRule="auto"/>
        <w:ind w:left="270"/>
        <w:jc w:val="both"/>
        <w:rPr>
          <w:rFonts w:ascii="Times New Roman" w:hAnsi="Times New Roman" w:cs="Times New Roman"/>
          <w:sz w:val="24"/>
          <w:szCs w:val="24"/>
        </w:rPr>
      </w:pPr>
      <w:r w:rsidRPr="00BB7472">
        <w:rPr>
          <w:rFonts w:ascii="Times New Roman" w:hAnsi="Times New Roman" w:cs="Times New Roman"/>
          <w:sz w:val="24"/>
          <w:szCs w:val="24"/>
        </w:rPr>
        <w:t xml:space="preserve">Dalam metode estimasi dengan menggunakan metode </w:t>
      </w:r>
      <w:r w:rsidRPr="00BB7472">
        <w:rPr>
          <w:rFonts w:ascii="Times New Roman" w:hAnsi="Times New Roman" w:cs="Times New Roman"/>
          <w:i/>
          <w:sz w:val="24"/>
          <w:szCs w:val="24"/>
        </w:rPr>
        <w:t>Path Analysis</w:t>
      </w:r>
      <w:r w:rsidRPr="00BB7472">
        <w:rPr>
          <w:rFonts w:ascii="Times New Roman" w:hAnsi="Times New Roman" w:cs="Times New Roman"/>
          <w:sz w:val="24"/>
          <w:szCs w:val="24"/>
        </w:rPr>
        <w:t>, nilai Critical (CR) adalah sama dengan nilai t (t</w:t>
      </w:r>
      <w:r w:rsidRPr="00BB7472">
        <w:rPr>
          <w:rFonts w:ascii="Times New Roman" w:hAnsi="Times New Roman" w:cs="Times New Roman"/>
          <w:sz w:val="24"/>
          <w:szCs w:val="24"/>
          <w:vertAlign w:val="subscript"/>
        </w:rPr>
        <w:t>hitung</w:t>
      </w:r>
      <w:r w:rsidRPr="00BB7472">
        <w:rPr>
          <w:rFonts w:ascii="Times New Roman" w:hAnsi="Times New Roman" w:cs="Times New Roman"/>
          <w:sz w:val="24"/>
          <w:szCs w:val="24"/>
        </w:rPr>
        <w:t xml:space="preserve">) pada regresi OLS dan </w:t>
      </w:r>
      <w:r w:rsidRPr="00BB7472">
        <w:rPr>
          <w:rFonts w:ascii="Times New Roman" w:hAnsi="Times New Roman" w:cs="Times New Roman"/>
          <w:i/>
          <w:sz w:val="24"/>
          <w:szCs w:val="24"/>
        </w:rPr>
        <w:t>P-value</w:t>
      </w:r>
      <w:r w:rsidRPr="00BB7472">
        <w:rPr>
          <w:rFonts w:ascii="Times New Roman" w:hAnsi="Times New Roman" w:cs="Times New Roman"/>
          <w:sz w:val="24"/>
          <w:szCs w:val="24"/>
        </w:rPr>
        <w:t xml:space="preserve"> adalah tingkat probabilitas signifikansi dengan *** berarti signifikan pada 0,01 (1%), tetapi untuk tingkat signifikansi 0,05 (5%) nilai </w:t>
      </w:r>
      <w:r w:rsidRPr="00BB7472">
        <w:rPr>
          <w:rFonts w:ascii="Times New Roman" w:hAnsi="Times New Roman" w:cs="Times New Roman"/>
          <w:i/>
          <w:sz w:val="24"/>
          <w:szCs w:val="24"/>
        </w:rPr>
        <w:t>P-value</w:t>
      </w:r>
      <w:r w:rsidRPr="00BB7472">
        <w:rPr>
          <w:rFonts w:ascii="Times New Roman" w:hAnsi="Times New Roman" w:cs="Times New Roman"/>
          <w:sz w:val="24"/>
          <w:szCs w:val="24"/>
        </w:rPr>
        <w:t xml:space="preserve"> (probabilitas signifikansi) tetap akan tampil pada tabel estimasi</w:t>
      </w:r>
      <w:r w:rsidRPr="00BB7472">
        <w:rPr>
          <w:rStyle w:val="hgkelc"/>
          <w:rFonts w:ascii="Times New Roman" w:eastAsia="Batang" w:hAnsi="Times New Roman" w:cs="Times New Roman"/>
          <w:sz w:val="24"/>
          <w:szCs w:val="24"/>
        </w:rPr>
        <w:t>.</w:t>
      </w:r>
      <w:r w:rsidRPr="00BB7472">
        <w:rPr>
          <w:rFonts w:ascii="Times New Roman" w:hAnsi="Times New Roman" w:cs="Times New Roman"/>
          <w:sz w:val="24"/>
          <w:szCs w:val="24"/>
        </w:rPr>
        <w:t xml:space="preserve"> Hasil perhitungan tersebut dapat dilihat dari tabel 5, yaitu: </w:t>
      </w:r>
    </w:p>
    <w:p w:rsidR="007755DA" w:rsidRPr="00BB7472" w:rsidRDefault="007755DA" w:rsidP="007755DA">
      <w:pPr>
        <w:pStyle w:val="NoSpacing"/>
        <w:tabs>
          <w:tab w:val="left" w:pos="720"/>
          <w:tab w:val="left" w:pos="900"/>
        </w:tabs>
        <w:spacing w:line="276" w:lineRule="auto"/>
        <w:ind w:left="900" w:hanging="630"/>
        <w:jc w:val="both"/>
        <w:rPr>
          <w:rFonts w:ascii="Times New Roman" w:hAnsi="Times New Roman" w:cs="Times New Roman"/>
          <w:bCs/>
          <w:sz w:val="24"/>
          <w:szCs w:val="24"/>
        </w:rPr>
      </w:pPr>
      <w:r w:rsidRPr="00BB7472">
        <w:rPr>
          <w:rFonts w:ascii="Times New Roman" w:hAnsi="Times New Roman" w:cs="Times New Roman"/>
          <w:bCs/>
          <w:sz w:val="24"/>
          <w:szCs w:val="24"/>
        </w:rPr>
        <w:t xml:space="preserve">H1 </w:t>
      </w:r>
      <w:r w:rsidRPr="00BB7472">
        <w:rPr>
          <w:rFonts w:ascii="Times New Roman" w:hAnsi="Times New Roman" w:cs="Times New Roman"/>
          <w:bCs/>
          <w:sz w:val="24"/>
          <w:szCs w:val="24"/>
        </w:rPr>
        <w:tab/>
        <w:t xml:space="preserve">: </w:t>
      </w:r>
      <w:r w:rsidRPr="00BB7472">
        <w:rPr>
          <w:rFonts w:ascii="Times New Roman" w:hAnsi="Times New Roman" w:cs="Times New Roman"/>
          <w:bCs/>
          <w:sz w:val="24"/>
          <w:szCs w:val="24"/>
        </w:rPr>
        <w:tab/>
      </w:r>
      <w:r w:rsidRPr="00BB7472">
        <w:rPr>
          <w:rFonts w:ascii="Times New Roman" w:hAnsi="Times New Roman" w:cs="Times New Roman"/>
          <w:sz w:val="24"/>
          <w:szCs w:val="24"/>
          <w:lang w:val="id-ID"/>
        </w:rPr>
        <w:t xml:space="preserve">Nilai </w:t>
      </w:r>
      <w:r w:rsidRPr="00BB7472">
        <w:rPr>
          <w:rFonts w:ascii="Times New Roman" w:hAnsi="Times New Roman" w:cs="Times New Roman"/>
          <w:i/>
          <w:sz w:val="24"/>
          <w:szCs w:val="24"/>
        </w:rPr>
        <w:t>CR</w:t>
      </w:r>
      <w:r w:rsidRPr="00BB7472">
        <w:rPr>
          <w:rFonts w:ascii="Times New Roman" w:hAnsi="Times New Roman" w:cs="Times New Roman"/>
          <w:i/>
          <w:sz w:val="24"/>
          <w:szCs w:val="24"/>
          <w:lang w:val="id-ID"/>
        </w:rPr>
        <w:t xml:space="preserve">-value </w:t>
      </w:r>
      <w:r w:rsidRPr="00BB7472">
        <w:rPr>
          <w:rFonts w:ascii="Times New Roman" w:hAnsi="Times New Roman" w:cs="Times New Roman"/>
          <w:sz w:val="24"/>
          <w:szCs w:val="24"/>
          <w:lang w:val="id-ID"/>
        </w:rPr>
        <w:t xml:space="preserve">dari variabel </w:t>
      </w:r>
      <w:r w:rsidRPr="00BB7472">
        <w:rPr>
          <w:rFonts w:ascii="Times New Roman" w:hAnsi="Times New Roman" w:cs="Times New Roman"/>
          <w:sz w:val="24"/>
          <w:szCs w:val="24"/>
        </w:rPr>
        <w:t>Budaya Kerja (X</w:t>
      </w:r>
      <w:r w:rsidRPr="00BB7472">
        <w:rPr>
          <w:rFonts w:ascii="Times New Roman" w:hAnsi="Times New Roman" w:cs="Times New Roman"/>
          <w:sz w:val="24"/>
          <w:szCs w:val="24"/>
          <w:vertAlign w:val="subscript"/>
          <w:lang w:val="id-ID"/>
        </w:rPr>
        <w:t>1</w:t>
      </w:r>
      <w:r w:rsidRPr="00BB7472">
        <w:rPr>
          <w:rFonts w:ascii="Times New Roman" w:hAnsi="Times New Roman" w:cs="Times New Roman"/>
          <w:sz w:val="24"/>
          <w:szCs w:val="24"/>
        </w:rPr>
        <w:t>) terhadap (Y</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Motivasi Kerja</w:t>
      </w:r>
      <w:r w:rsidRPr="00BB7472">
        <w:rPr>
          <w:rFonts w:ascii="Times New Roman" w:hAnsi="Times New Roman" w:cs="Times New Roman"/>
          <w:sz w:val="24"/>
          <w:szCs w:val="24"/>
          <w:lang w:val="id-ID"/>
        </w:rPr>
        <w:t xml:space="preserve"> sebesar </w:t>
      </w:r>
      <w:r w:rsidRPr="00BB7472">
        <w:rPr>
          <w:rFonts w:ascii="Times New Roman" w:hAnsi="Times New Roman" w:cs="Times New Roman"/>
          <w:sz w:val="24"/>
          <w:szCs w:val="24"/>
        </w:rPr>
        <w:t>2,527</w:t>
      </w:r>
      <w:r w:rsidRPr="00BB7472">
        <w:rPr>
          <w:rFonts w:ascii="Times New Roman" w:hAnsi="Times New Roman" w:cs="Times New Roman"/>
          <w:sz w:val="24"/>
          <w:szCs w:val="24"/>
          <w:lang w:val="id-ID"/>
        </w:rPr>
        <w:t xml:space="preserve"> </w:t>
      </w:r>
      <w:r w:rsidRPr="00BB7472">
        <w:rPr>
          <w:rFonts w:ascii="Times New Roman" w:hAnsi="Times New Roman" w:cs="Times New Roman"/>
          <w:sz w:val="24"/>
          <w:szCs w:val="24"/>
        </w:rPr>
        <w:t>&gt; 1,96, sedangkan nilai P (</w:t>
      </w:r>
      <w:r w:rsidRPr="00BB7472">
        <w:rPr>
          <w:rFonts w:ascii="Times New Roman" w:hAnsi="Times New Roman" w:cs="Times New Roman"/>
          <w:i/>
          <w:sz w:val="24"/>
          <w:szCs w:val="24"/>
        </w:rPr>
        <w:t>P-value</w:t>
      </w:r>
      <w:r w:rsidRPr="00BB7472">
        <w:rPr>
          <w:rFonts w:ascii="Times New Roman" w:hAnsi="Times New Roman" w:cs="Times New Roman"/>
          <w:sz w:val="24"/>
          <w:szCs w:val="24"/>
        </w:rPr>
        <w:t>) = 0,011 nilainya berada dibawah 5% atau 0,05 maka</w:t>
      </w:r>
      <w:r w:rsidRPr="00BB7472">
        <w:rPr>
          <w:rFonts w:ascii="Times New Roman" w:hAnsi="Times New Roman" w:cs="Times New Roman"/>
          <w:sz w:val="24"/>
          <w:szCs w:val="24"/>
          <w:lang w:val="id-ID"/>
        </w:rPr>
        <w:t xml:space="preserve"> H</w:t>
      </w:r>
      <w:r w:rsidRPr="00BB7472">
        <w:rPr>
          <w:rFonts w:ascii="Times New Roman" w:hAnsi="Times New Roman" w:cs="Times New Roman"/>
          <w:sz w:val="24"/>
          <w:szCs w:val="24"/>
        </w:rPr>
        <w:t>a</w:t>
      </w:r>
      <w:r w:rsidRPr="00BB7472">
        <w:rPr>
          <w:rFonts w:ascii="Times New Roman" w:hAnsi="Times New Roman" w:cs="Times New Roman"/>
          <w:sz w:val="24"/>
          <w:szCs w:val="24"/>
          <w:lang w:val="id-ID"/>
        </w:rPr>
        <w:t xml:space="preserve"> diterima</w:t>
      </w:r>
      <w:r w:rsidRPr="00BB7472">
        <w:rPr>
          <w:rFonts w:ascii="Times New Roman" w:hAnsi="Times New Roman" w:cs="Times New Roman"/>
          <w:sz w:val="24"/>
          <w:szCs w:val="24"/>
        </w:rPr>
        <w:t>.</w:t>
      </w:r>
      <w:r w:rsidRPr="00BB7472">
        <w:rPr>
          <w:rFonts w:ascii="Times New Roman" w:hAnsi="Times New Roman" w:cs="Times New Roman"/>
          <w:bCs/>
          <w:sz w:val="24"/>
          <w:szCs w:val="24"/>
        </w:rPr>
        <w:t xml:space="preserve"> Hal ini berarti terdapat </w:t>
      </w:r>
      <w:r w:rsidRPr="00BB7472">
        <w:rPr>
          <w:rFonts w:ascii="Times New Roman" w:hAnsi="Times New Roman" w:cs="Times New Roman"/>
          <w:sz w:val="24"/>
          <w:szCs w:val="24"/>
        </w:rPr>
        <w:t>pengaruh signifikan antara Budaya Kerja terhadap Motivasi Kerja Pegawai Kantor Camat Tungkal Jaya</w:t>
      </w:r>
      <w:r w:rsidRPr="00BB7472">
        <w:rPr>
          <w:rFonts w:ascii="Times New Roman" w:hAnsi="Times New Roman" w:cs="Times New Roman"/>
          <w:bCs/>
          <w:sz w:val="24"/>
          <w:szCs w:val="24"/>
        </w:rPr>
        <w:t>.</w:t>
      </w:r>
    </w:p>
    <w:p w:rsidR="007755DA" w:rsidRPr="00BB7472" w:rsidRDefault="007755DA" w:rsidP="007755DA">
      <w:pPr>
        <w:pStyle w:val="NoSpacing"/>
        <w:tabs>
          <w:tab w:val="left" w:pos="720"/>
          <w:tab w:val="left" w:pos="900"/>
        </w:tabs>
        <w:spacing w:line="276" w:lineRule="auto"/>
        <w:ind w:left="900" w:hanging="630"/>
        <w:jc w:val="both"/>
        <w:rPr>
          <w:rFonts w:ascii="Times New Roman" w:hAnsi="Times New Roman" w:cs="Times New Roman"/>
          <w:bCs/>
          <w:sz w:val="24"/>
          <w:szCs w:val="24"/>
        </w:rPr>
      </w:pPr>
      <w:r w:rsidRPr="00BB7472">
        <w:rPr>
          <w:rFonts w:ascii="Times New Roman" w:hAnsi="Times New Roman" w:cs="Times New Roman"/>
          <w:bCs/>
          <w:sz w:val="24"/>
          <w:szCs w:val="24"/>
        </w:rPr>
        <w:t xml:space="preserve">H2 </w:t>
      </w:r>
      <w:r w:rsidRPr="00BB7472">
        <w:rPr>
          <w:rFonts w:ascii="Times New Roman" w:hAnsi="Times New Roman" w:cs="Times New Roman"/>
          <w:bCs/>
          <w:sz w:val="24"/>
          <w:szCs w:val="24"/>
        </w:rPr>
        <w:tab/>
        <w:t xml:space="preserve">: </w:t>
      </w:r>
      <w:r w:rsidRPr="00BB7472">
        <w:rPr>
          <w:rFonts w:ascii="Times New Roman" w:hAnsi="Times New Roman" w:cs="Times New Roman"/>
          <w:bCs/>
          <w:sz w:val="24"/>
          <w:szCs w:val="24"/>
        </w:rPr>
        <w:tab/>
      </w:r>
      <w:r w:rsidRPr="00BB7472">
        <w:rPr>
          <w:rFonts w:ascii="Times New Roman" w:hAnsi="Times New Roman" w:cs="Times New Roman"/>
          <w:sz w:val="24"/>
          <w:szCs w:val="24"/>
          <w:lang w:val="id-ID"/>
        </w:rPr>
        <w:t xml:space="preserve">Nilai </w:t>
      </w:r>
      <w:r w:rsidRPr="00BB7472">
        <w:rPr>
          <w:rFonts w:ascii="Times New Roman" w:hAnsi="Times New Roman" w:cs="Times New Roman"/>
          <w:i/>
          <w:sz w:val="24"/>
          <w:szCs w:val="24"/>
        </w:rPr>
        <w:t>CR</w:t>
      </w:r>
      <w:r w:rsidRPr="00BB7472">
        <w:rPr>
          <w:rFonts w:ascii="Times New Roman" w:hAnsi="Times New Roman" w:cs="Times New Roman"/>
          <w:i/>
          <w:sz w:val="24"/>
          <w:szCs w:val="24"/>
          <w:lang w:val="id-ID"/>
        </w:rPr>
        <w:t xml:space="preserve">-value </w:t>
      </w:r>
      <w:r w:rsidRPr="00BB7472">
        <w:rPr>
          <w:rFonts w:ascii="Times New Roman" w:hAnsi="Times New Roman" w:cs="Times New Roman"/>
          <w:sz w:val="24"/>
          <w:szCs w:val="24"/>
          <w:lang w:val="id-ID"/>
        </w:rPr>
        <w:t xml:space="preserve">dari variabel </w:t>
      </w:r>
      <w:r w:rsidRPr="00BB7472">
        <w:rPr>
          <w:rFonts w:ascii="Times New Roman" w:hAnsi="Times New Roman" w:cs="Times New Roman"/>
          <w:sz w:val="24"/>
          <w:szCs w:val="24"/>
        </w:rPr>
        <w:t>Budaya Kerja (X</w:t>
      </w:r>
      <w:r w:rsidRPr="00BB7472">
        <w:rPr>
          <w:rFonts w:ascii="Times New Roman" w:hAnsi="Times New Roman" w:cs="Times New Roman"/>
          <w:sz w:val="24"/>
          <w:szCs w:val="24"/>
          <w:vertAlign w:val="subscript"/>
          <w:lang w:val="id-ID"/>
        </w:rPr>
        <w:t>1</w:t>
      </w:r>
      <w:r w:rsidRPr="00BB7472">
        <w:rPr>
          <w:rFonts w:ascii="Times New Roman" w:hAnsi="Times New Roman" w:cs="Times New Roman"/>
          <w:sz w:val="24"/>
          <w:szCs w:val="24"/>
        </w:rPr>
        <w:t>) terhadap Lingkungan Kerja (M</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w:t>
      </w:r>
      <w:r w:rsidRPr="00BB7472">
        <w:rPr>
          <w:rFonts w:ascii="Times New Roman" w:hAnsi="Times New Roman" w:cs="Times New Roman"/>
          <w:sz w:val="24"/>
          <w:szCs w:val="24"/>
          <w:lang w:val="id-ID"/>
        </w:rPr>
        <w:t xml:space="preserve"> sebesar </w:t>
      </w:r>
      <w:r w:rsidRPr="00BB7472">
        <w:rPr>
          <w:rFonts w:ascii="Times New Roman" w:hAnsi="Times New Roman" w:cs="Times New Roman"/>
          <w:sz w:val="24"/>
          <w:szCs w:val="24"/>
        </w:rPr>
        <w:t>3,324</w:t>
      </w:r>
      <w:r w:rsidRPr="00BB7472">
        <w:rPr>
          <w:rFonts w:ascii="Times New Roman" w:hAnsi="Times New Roman" w:cs="Times New Roman"/>
          <w:sz w:val="24"/>
          <w:szCs w:val="24"/>
          <w:lang w:val="id-ID"/>
        </w:rPr>
        <w:t xml:space="preserve"> </w:t>
      </w:r>
      <w:r w:rsidRPr="00BB7472">
        <w:rPr>
          <w:rFonts w:ascii="Times New Roman" w:hAnsi="Times New Roman" w:cs="Times New Roman"/>
          <w:sz w:val="24"/>
          <w:szCs w:val="24"/>
        </w:rPr>
        <w:t>&gt; 1,96, sedangkan nilai P (</w:t>
      </w:r>
      <w:r w:rsidRPr="00BB7472">
        <w:rPr>
          <w:rFonts w:ascii="Times New Roman" w:hAnsi="Times New Roman" w:cs="Times New Roman"/>
          <w:i/>
          <w:sz w:val="24"/>
          <w:szCs w:val="24"/>
        </w:rPr>
        <w:t>P-value</w:t>
      </w:r>
      <w:r w:rsidRPr="00BB7472">
        <w:rPr>
          <w:rFonts w:ascii="Times New Roman" w:hAnsi="Times New Roman" w:cs="Times New Roman"/>
          <w:sz w:val="24"/>
          <w:szCs w:val="24"/>
        </w:rPr>
        <w:t>) = 0,000 nilainya berada dibawah 5% atau 0,05 maka</w:t>
      </w:r>
      <w:r w:rsidRPr="00BB7472">
        <w:rPr>
          <w:rFonts w:ascii="Times New Roman" w:hAnsi="Times New Roman" w:cs="Times New Roman"/>
          <w:sz w:val="24"/>
          <w:szCs w:val="24"/>
          <w:lang w:val="id-ID"/>
        </w:rPr>
        <w:t xml:space="preserve"> H</w:t>
      </w:r>
      <w:r w:rsidRPr="00BB7472">
        <w:rPr>
          <w:rFonts w:ascii="Times New Roman" w:hAnsi="Times New Roman" w:cs="Times New Roman"/>
          <w:sz w:val="24"/>
          <w:szCs w:val="24"/>
        </w:rPr>
        <w:t>a</w:t>
      </w:r>
      <w:r w:rsidRPr="00BB7472">
        <w:rPr>
          <w:rFonts w:ascii="Times New Roman" w:hAnsi="Times New Roman" w:cs="Times New Roman"/>
          <w:sz w:val="24"/>
          <w:szCs w:val="24"/>
          <w:lang w:val="id-ID"/>
        </w:rPr>
        <w:t xml:space="preserve"> diterima</w:t>
      </w:r>
      <w:r w:rsidRPr="00BB7472">
        <w:rPr>
          <w:rFonts w:ascii="Times New Roman" w:hAnsi="Times New Roman" w:cs="Times New Roman"/>
          <w:sz w:val="24"/>
          <w:szCs w:val="24"/>
        </w:rPr>
        <w:t>.</w:t>
      </w:r>
      <w:r w:rsidRPr="00BB7472">
        <w:rPr>
          <w:rFonts w:ascii="Times New Roman" w:hAnsi="Times New Roman" w:cs="Times New Roman"/>
          <w:bCs/>
          <w:sz w:val="24"/>
          <w:szCs w:val="24"/>
        </w:rPr>
        <w:t xml:space="preserve"> Hal ini berarti terdapat </w:t>
      </w:r>
      <w:r w:rsidRPr="00BB7472">
        <w:rPr>
          <w:rFonts w:ascii="Times New Roman" w:hAnsi="Times New Roman" w:cs="Times New Roman"/>
          <w:sz w:val="24"/>
          <w:szCs w:val="24"/>
        </w:rPr>
        <w:t>pengaruh signifikan antara Budaya Kerja terhadap Lingkungan Kerja Pegawai Kantor Camat Tungkal Jaya</w:t>
      </w:r>
      <w:r w:rsidRPr="00BB7472">
        <w:rPr>
          <w:rFonts w:ascii="Times New Roman" w:hAnsi="Times New Roman" w:cs="Times New Roman"/>
          <w:bCs/>
          <w:sz w:val="24"/>
          <w:szCs w:val="24"/>
        </w:rPr>
        <w:t>.</w:t>
      </w:r>
    </w:p>
    <w:p w:rsidR="007755DA" w:rsidRPr="00BB7472" w:rsidRDefault="007755DA" w:rsidP="007755DA">
      <w:pPr>
        <w:pStyle w:val="NoSpacing"/>
        <w:tabs>
          <w:tab w:val="left" w:pos="720"/>
          <w:tab w:val="left" w:pos="900"/>
        </w:tabs>
        <w:spacing w:line="276" w:lineRule="auto"/>
        <w:ind w:left="900" w:hanging="630"/>
        <w:jc w:val="both"/>
        <w:rPr>
          <w:rFonts w:ascii="Times New Roman" w:hAnsi="Times New Roman" w:cs="Times New Roman"/>
          <w:bCs/>
          <w:sz w:val="24"/>
          <w:szCs w:val="24"/>
        </w:rPr>
      </w:pPr>
      <w:r w:rsidRPr="00BB7472">
        <w:rPr>
          <w:rFonts w:ascii="Times New Roman" w:hAnsi="Times New Roman" w:cs="Times New Roman"/>
          <w:bCs/>
          <w:sz w:val="24"/>
          <w:szCs w:val="24"/>
        </w:rPr>
        <w:t xml:space="preserve">H3 </w:t>
      </w:r>
      <w:r w:rsidRPr="00BB7472">
        <w:rPr>
          <w:rFonts w:ascii="Times New Roman" w:hAnsi="Times New Roman" w:cs="Times New Roman"/>
          <w:bCs/>
          <w:sz w:val="24"/>
          <w:szCs w:val="24"/>
        </w:rPr>
        <w:tab/>
        <w:t xml:space="preserve">: </w:t>
      </w:r>
      <w:r w:rsidRPr="00BB7472">
        <w:rPr>
          <w:rFonts w:ascii="Times New Roman" w:hAnsi="Times New Roman" w:cs="Times New Roman"/>
          <w:bCs/>
          <w:sz w:val="24"/>
          <w:szCs w:val="24"/>
        </w:rPr>
        <w:tab/>
      </w:r>
      <w:r w:rsidRPr="00BB7472">
        <w:rPr>
          <w:rFonts w:ascii="Times New Roman" w:hAnsi="Times New Roman" w:cs="Times New Roman"/>
          <w:sz w:val="24"/>
          <w:szCs w:val="24"/>
          <w:lang w:val="id-ID"/>
        </w:rPr>
        <w:t xml:space="preserve">Nilai </w:t>
      </w:r>
      <w:r w:rsidRPr="00BB7472">
        <w:rPr>
          <w:rFonts w:ascii="Times New Roman" w:hAnsi="Times New Roman" w:cs="Times New Roman"/>
          <w:i/>
          <w:sz w:val="24"/>
          <w:szCs w:val="24"/>
        </w:rPr>
        <w:t>CR</w:t>
      </w:r>
      <w:r w:rsidRPr="00BB7472">
        <w:rPr>
          <w:rFonts w:ascii="Times New Roman" w:hAnsi="Times New Roman" w:cs="Times New Roman"/>
          <w:i/>
          <w:sz w:val="24"/>
          <w:szCs w:val="24"/>
          <w:lang w:val="id-ID"/>
        </w:rPr>
        <w:t xml:space="preserve">-value </w:t>
      </w:r>
      <w:r w:rsidRPr="00BB7472">
        <w:rPr>
          <w:rFonts w:ascii="Times New Roman" w:hAnsi="Times New Roman" w:cs="Times New Roman"/>
          <w:sz w:val="24"/>
          <w:szCs w:val="24"/>
          <w:lang w:val="id-ID"/>
        </w:rPr>
        <w:t xml:space="preserve">dari variabel </w:t>
      </w:r>
      <w:r w:rsidRPr="00BB7472">
        <w:rPr>
          <w:rFonts w:ascii="Times New Roman" w:hAnsi="Times New Roman" w:cs="Times New Roman"/>
          <w:sz w:val="24"/>
          <w:szCs w:val="24"/>
        </w:rPr>
        <w:t>Lingkungan Kerja (M</w:t>
      </w:r>
      <w:r w:rsidRPr="00BB7472">
        <w:rPr>
          <w:rFonts w:ascii="Times New Roman" w:hAnsi="Times New Roman" w:cs="Times New Roman"/>
          <w:sz w:val="24"/>
          <w:szCs w:val="24"/>
          <w:vertAlign w:val="subscript"/>
          <w:lang w:val="id-ID"/>
        </w:rPr>
        <w:t>1</w:t>
      </w:r>
      <w:r w:rsidRPr="00BB7472">
        <w:rPr>
          <w:rFonts w:ascii="Times New Roman" w:hAnsi="Times New Roman" w:cs="Times New Roman"/>
          <w:sz w:val="24"/>
          <w:szCs w:val="24"/>
        </w:rPr>
        <w:t>) terhadap Motivasi Kerja</w:t>
      </w:r>
      <w:r w:rsidRPr="00BB7472">
        <w:rPr>
          <w:rFonts w:ascii="Times New Roman" w:hAnsi="Times New Roman" w:cs="Times New Roman"/>
          <w:sz w:val="24"/>
          <w:szCs w:val="24"/>
          <w:lang w:val="id-ID"/>
        </w:rPr>
        <w:t xml:space="preserve"> </w:t>
      </w:r>
      <w:r w:rsidRPr="00BB7472">
        <w:rPr>
          <w:rFonts w:ascii="Times New Roman" w:hAnsi="Times New Roman" w:cs="Times New Roman"/>
          <w:sz w:val="24"/>
          <w:szCs w:val="24"/>
        </w:rPr>
        <w:t>(Y</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xml:space="preserve">) </w:t>
      </w:r>
      <w:r w:rsidRPr="00BB7472">
        <w:rPr>
          <w:rFonts w:ascii="Times New Roman" w:hAnsi="Times New Roman" w:cs="Times New Roman"/>
          <w:sz w:val="24"/>
          <w:szCs w:val="24"/>
          <w:lang w:val="id-ID"/>
        </w:rPr>
        <w:t xml:space="preserve">sebesar </w:t>
      </w:r>
      <w:r w:rsidRPr="00BB7472">
        <w:rPr>
          <w:rFonts w:ascii="Times New Roman" w:hAnsi="Times New Roman" w:cs="Times New Roman"/>
          <w:sz w:val="24"/>
          <w:szCs w:val="24"/>
        </w:rPr>
        <w:t>2,406</w:t>
      </w:r>
      <w:r w:rsidRPr="00BB7472">
        <w:rPr>
          <w:rFonts w:ascii="Times New Roman" w:hAnsi="Times New Roman" w:cs="Times New Roman"/>
          <w:sz w:val="24"/>
          <w:szCs w:val="24"/>
          <w:lang w:val="id-ID"/>
        </w:rPr>
        <w:t xml:space="preserve"> </w:t>
      </w:r>
      <w:r w:rsidRPr="00BB7472">
        <w:rPr>
          <w:rFonts w:ascii="Times New Roman" w:hAnsi="Times New Roman" w:cs="Times New Roman"/>
          <w:sz w:val="24"/>
          <w:szCs w:val="24"/>
        </w:rPr>
        <w:t>&gt; 1,96, sedangkan nilai P (</w:t>
      </w:r>
      <w:r w:rsidRPr="00BB7472">
        <w:rPr>
          <w:rFonts w:ascii="Times New Roman" w:hAnsi="Times New Roman" w:cs="Times New Roman"/>
          <w:i/>
          <w:sz w:val="24"/>
          <w:szCs w:val="24"/>
        </w:rPr>
        <w:t>P-value</w:t>
      </w:r>
      <w:r w:rsidRPr="00BB7472">
        <w:rPr>
          <w:rFonts w:ascii="Times New Roman" w:hAnsi="Times New Roman" w:cs="Times New Roman"/>
          <w:sz w:val="24"/>
          <w:szCs w:val="24"/>
        </w:rPr>
        <w:t>) = 0,016 nilainya berada dibawah 5% atau 0,05 maka</w:t>
      </w:r>
      <w:r w:rsidRPr="00BB7472">
        <w:rPr>
          <w:rFonts w:ascii="Times New Roman" w:hAnsi="Times New Roman" w:cs="Times New Roman"/>
          <w:sz w:val="24"/>
          <w:szCs w:val="24"/>
          <w:lang w:val="id-ID"/>
        </w:rPr>
        <w:t xml:space="preserve"> H</w:t>
      </w:r>
      <w:r w:rsidRPr="00BB7472">
        <w:rPr>
          <w:rFonts w:ascii="Times New Roman" w:hAnsi="Times New Roman" w:cs="Times New Roman"/>
          <w:sz w:val="24"/>
          <w:szCs w:val="24"/>
        </w:rPr>
        <w:t>a</w:t>
      </w:r>
      <w:r w:rsidRPr="00BB7472">
        <w:rPr>
          <w:rFonts w:ascii="Times New Roman" w:hAnsi="Times New Roman" w:cs="Times New Roman"/>
          <w:sz w:val="24"/>
          <w:szCs w:val="24"/>
          <w:lang w:val="id-ID"/>
        </w:rPr>
        <w:t xml:space="preserve"> diterima</w:t>
      </w:r>
      <w:r w:rsidRPr="00BB7472">
        <w:rPr>
          <w:rFonts w:ascii="Times New Roman" w:hAnsi="Times New Roman" w:cs="Times New Roman"/>
          <w:sz w:val="24"/>
          <w:szCs w:val="24"/>
        </w:rPr>
        <w:t>.</w:t>
      </w:r>
      <w:r w:rsidRPr="00BB7472">
        <w:rPr>
          <w:rFonts w:ascii="Times New Roman" w:hAnsi="Times New Roman" w:cs="Times New Roman"/>
          <w:bCs/>
          <w:sz w:val="24"/>
          <w:szCs w:val="24"/>
        </w:rPr>
        <w:t xml:space="preserve"> Hal ini berarti terdapat </w:t>
      </w:r>
      <w:r w:rsidRPr="00BB7472">
        <w:rPr>
          <w:rFonts w:ascii="Times New Roman" w:hAnsi="Times New Roman" w:cs="Times New Roman"/>
          <w:sz w:val="24"/>
          <w:szCs w:val="24"/>
        </w:rPr>
        <w:t>pengaruh signifikan antara Lingkungan Kerja terhadap Motivasi Kerja Pegawai Kantor Camat Tungkal Jaya</w:t>
      </w:r>
    </w:p>
    <w:p w:rsidR="00931B07" w:rsidRPr="00BB7472" w:rsidRDefault="00931B07" w:rsidP="00D15325">
      <w:pPr>
        <w:spacing w:line="240" w:lineRule="auto"/>
        <w:jc w:val="both"/>
        <w:rPr>
          <w:rFonts w:ascii="Times New Roman" w:eastAsia="Batang" w:hAnsi="Times New Roman" w:cs="Times New Roman"/>
          <w:sz w:val="24"/>
          <w:szCs w:val="24"/>
          <w:lang w:val="id-ID"/>
        </w:rPr>
      </w:pPr>
    </w:p>
    <w:p w:rsidR="00C40257" w:rsidRPr="00BB7472" w:rsidRDefault="00DE57A5" w:rsidP="006E27B3">
      <w:pPr>
        <w:pStyle w:val="Els-bulletlist"/>
        <w:numPr>
          <w:ilvl w:val="0"/>
          <w:numId w:val="0"/>
        </w:numPr>
        <w:spacing w:before="240" w:after="240" w:line="240" w:lineRule="auto"/>
        <w:jc w:val="both"/>
        <w:rPr>
          <w:b/>
          <w:sz w:val="24"/>
          <w:szCs w:val="24"/>
        </w:rPr>
      </w:pPr>
      <w:r w:rsidRPr="00BB7472">
        <w:rPr>
          <w:b/>
          <w:sz w:val="24"/>
          <w:szCs w:val="24"/>
        </w:rPr>
        <w:t>SIMPULAN</w:t>
      </w:r>
    </w:p>
    <w:p w:rsidR="007755DA" w:rsidRPr="00BB7472" w:rsidRDefault="007755DA" w:rsidP="007755DA">
      <w:pPr>
        <w:pStyle w:val="NoSpacing"/>
        <w:spacing w:line="276" w:lineRule="auto"/>
        <w:jc w:val="both"/>
        <w:rPr>
          <w:rFonts w:ascii="Times New Roman" w:eastAsia="Times New Roman" w:hAnsi="Times New Roman" w:cs="Times New Roman"/>
          <w:sz w:val="24"/>
          <w:szCs w:val="24"/>
        </w:rPr>
      </w:pPr>
      <w:r w:rsidRPr="00BB7472">
        <w:rPr>
          <w:rFonts w:ascii="Times New Roman" w:eastAsia="Times New Roman" w:hAnsi="Times New Roman" w:cs="Times New Roman"/>
          <w:sz w:val="24"/>
          <w:szCs w:val="24"/>
        </w:rPr>
        <w:t>Berdasarkan hasil penelitian dan pembahasan maka kesimpulan yang dapat diambil adalah sebagai berikut:</w:t>
      </w:r>
    </w:p>
    <w:p w:rsidR="007755DA" w:rsidRPr="00BB7472" w:rsidRDefault="007755DA" w:rsidP="002B6827">
      <w:pPr>
        <w:pStyle w:val="NoSpacing"/>
        <w:numPr>
          <w:ilvl w:val="1"/>
          <w:numId w:val="35"/>
        </w:numPr>
        <w:spacing w:line="276" w:lineRule="auto"/>
        <w:ind w:left="270" w:hanging="270"/>
        <w:jc w:val="both"/>
        <w:rPr>
          <w:rFonts w:ascii="Times New Roman" w:eastAsia="Times New Roman" w:hAnsi="Times New Roman" w:cs="Times New Roman"/>
          <w:sz w:val="24"/>
          <w:szCs w:val="24"/>
        </w:rPr>
      </w:pPr>
      <w:r w:rsidRPr="00BB7472">
        <w:rPr>
          <w:rFonts w:ascii="Times New Roman" w:hAnsi="Times New Roman" w:cs="Times New Roman"/>
          <w:sz w:val="24"/>
          <w:szCs w:val="24"/>
        </w:rPr>
        <w:t xml:space="preserve">Berdasarkan perhitungan uji validitas diperoleh hasil yaitu keseluruhan variabel Budaya Kerja </w:t>
      </w:r>
      <w:r w:rsidRPr="00BB7472">
        <w:rPr>
          <w:rFonts w:ascii="Times New Roman" w:hAnsi="Times New Roman" w:cs="Times New Roman"/>
          <w:sz w:val="24"/>
          <w:szCs w:val="24"/>
          <w:lang w:val="id-ID"/>
        </w:rPr>
        <w:t>(X</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lang w:val="id-ID"/>
        </w:rPr>
        <w:t>)</w:t>
      </w:r>
      <w:r w:rsidRPr="00BB7472">
        <w:rPr>
          <w:rFonts w:ascii="Times New Roman" w:hAnsi="Times New Roman" w:cs="Times New Roman"/>
          <w:sz w:val="24"/>
          <w:szCs w:val="24"/>
        </w:rPr>
        <w:t>, Lingkungan Kerja (M</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xml:space="preserve">) dan </w:t>
      </w:r>
      <w:r w:rsidRPr="00BB7472">
        <w:rPr>
          <w:rStyle w:val="hgkelc"/>
          <w:rFonts w:ascii="Times New Roman" w:eastAsia="Batang" w:hAnsi="Times New Roman" w:cs="Times New Roman"/>
          <w:bCs/>
          <w:sz w:val="24"/>
          <w:szCs w:val="24"/>
        </w:rPr>
        <w:t>Motivasi Kerja</w:t>
      </w:r>
      <w:r w:rsidRPr="00BB7472">
        <w:rPr>
          <w:rFonts w:ascii="Times New Roman" w:hAnsi="Times New Roman" w:cs="Times New Roman"/>
          <w:sz w:val="24"/>
          <w:szCs w:val="24"/>
        </w:rPr>
        <w:t xml:space="preserve"> </w:t>
      </w:r>
      <w:r w:rsidRPr="00BB7472">
        <w:rPr>
          <w:rFonts w:ascii="Times New Roman" w:hAnsi="Times New Roman" w:cs="Times New Roman"/>
          <w:sz w:val="24"/>
          <w:szCs w:val="24"/>
          <w:lang w:val="id-ID"/>
        </w:rPr>
        <w:t>(Y</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lang w:val="id-ID"/>
        </w:rPr>
        <w:t>)</w:t>
      </w:r>
      <w:r w:rsidRPr="00BB7472">
        <w:rPr>
          <w:rFonts w:ascii="Times New Roman" w:hAnsi="Times New Roman" w:cs="Times New Roman"/>
          <w:sz w:val="24"/>
          <w:szCs w:val="24"/>
        </w:rPr>
        <w:t xml:space="preserve"> dikatakan valid karena lebih besar dari R-tabel sebesar 0,3493.</w:t>
      </w:r>
    </w:p>
    <w:p w:rsidR="007755DA" w:rsidRPr="00BB7472" w:rsidRDefault="007755DA" w:rsidP="002B6827">
      <w:pPr>
        <w:pStyle w:val="NoSpacing"/>
        <w:numPr>
          <w:ilvl w:val="1"/>
          <w:numId w:val="35"/>
        </w:numPr>
        <w:spacing w:line="276" w:lineRule="auto"/>
        <w:ind w:left="270" w:hanging="270"/>
        <w:jc w:val="both"/>
        <w:rPr>
          <w:rFonts w:ascii="Times New Roman" w:eastAsia="Times New Roman" w:hAnsi="Times New Roman" w:cs="Times New Roman"/>
          <w:sz w:val="24"/>
          <w:szCs w:val="24"/>
        </w:rPr>
      </w:pPr>
      <w:r w:rsidRPr="00BB7472">
        <w:rPr>
          <w:rFonts w:ascii="Times New Roman" w:hAnsi="Times New Roman" w:cs="Times New Roman"/>
          <w:sz w:val="24"/>
          <w:szCs w:val="24"/>
          <w:lang w:val="id-ID"/>
        </w:rPr>
        <w:t xml:space="preserve">Berdasarkan hasil </w:t>
      </w:r>
      <w:r w:rsidRPr="00BB7472">
        <w:rPr>
          <w:rFonts w:ascii="Times New Roman" w:hAnsi="Times New Roman" w:cs="Times New Roman"/>
          <w:sz w:val="24"/>
          <w:szCs w:val="24"/>
        </w:rPr>
        <w:t xml:space="preserve">estimasi </w:t>
      </w:r>
      <w:r w:rsidRPr="00BB7472">
        <w:rPr>
          <w:rFonts w:ascii="Times New Roman" w:hAnsi="Times New Roman" w:cs="Times New Roman"/>
          <w:sz w:val="24"/>
          <w:szCs w:val="24"/>
          <w:lang w:val="id-ID"/>
        </w:rPr>
        <w:t xml:space="preserve">uji reliabilitas kuesioner </w:t>
      </w:r>
      <w:r w:rsidRPr="00BB7472">
        <w:rPr>
          <w:rFonts w:ascii="Times New Roman" w:hAnsi="Times New Roman" w:cs="Times New Roman"/>
          <w:sz w:val="24"/>
          <w:szCs w:val="24"/>
        </w:rPr>
        <w:t xml:space="preserve">Budaya Kerja </w:t>
      </w:r>
      <w:r w:rsidRPr="00BB7472">
        <w:rPr>
          <w:rFonts w:ascii="Times New Roman" w:hAnsi="Times New Roman" w:cs="Times New Roman"/>
          <w:sz w:val="24"/>
          <w:szCs w:val="24"/>
          <w:lang w:val="id-ID"/>
        </w:rPr>
        <w:t>(X</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lang w:val="id-ID"/>
        </w:rPr>
        <w:t>)</w:t>
      </w:r>
      <w:r w:rsidRPr="00BB7472">
        <w:rPr>
          <w:rFonts w:ascii="Times New Roman" w:hAnsi="Times New Roman" w:cs="Times New Roman"/>
          <w:sz w:val="24"/>
          <w:szCs w:val="24"/>
        </w:rPr>
        <w:t>, Lingkungan Kerja (M</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xml:space="preserve">) </w:t>
      </w:r>
      <w:r w:rsidRPr="00BB7472">
        <w:rPr>
          <w:rFonts w:ascii="Times New Roman" w:hAnsi="Times New Roman" w:cs="Times New Roman"/>
          <w:sz w:val="24"/>
          <w:szCs w:val="24"/>
          <w:lang w:val="id-ID"/>
        </w:rPr>
        <w:t xml:space="preserve">dan </w:t>
      </w:r>
      <w:r w:rsidRPr="00BB7472">
        <w:rPr>
          <w:rStyle w:val="hgkelc"/>
          <w:rFonts w:ascii="Times New Roman" w:eastAsia="Batang" w:hAnsi="Times New Roman" w:cs="Times New Roman"/>
          <w:bCs/>
          <w:sz w:val="24"/>
          <w:szCs w:val="24"/>
        </w:rPr>
        <w:t>Motivasi Kerja</w:t>
      </w:r>
      <w:r w:rsidRPr="00BB7472">
        <w:rPr>
          <w:rFonts w:ascii="Times New Roman" w:hAnsi="Times New Roman" w:cs="Times New Roman"/>
          <w:sz w:val="24"/>
          <w:szCs w:val="24"/>
        </w:rPr>
        <w:t xml:space="preserve"> </w:t>
      </w:r>
      <w:r w:rsidRPr="00BB7472">
        <w:rPr>
          <w:rFonts w:ascii="Times New Roman" w:hAnsi="Times New Roman" w:cs="Times New Roman"/>
          <w:sz w:val="24"/>
          <w:szCs w:val="24"/>
          <w:lang w:val="id-ID"/>
        </w:rPr>
        <w:t>(Y</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lang w:val="id-ID"/>
        </w:rPr>
        <w:t xml:space="preserve">) diperoleh hasil </w:t>
      </w:r>
      <w:r w:rsidRPr="00BB7472">
        <w:rPr>
          <w:rFonts w:ascii="Times New Roman" w:hAnsi="Times New Roman" w:cs="Times New Roman"/>
          <w:sz w:val="24"/>
          <w:szCs w:val="24"/>
        </w:rPr>
        <w:t xml:space="preserve">estimasi </w:t>
      </w:r>
      <w:r w:rsidRPr="00BB7472">
        <w:rPr>
          <w:rFonts w:ascii="Times New Roman" w:hAnsi="Times New Roman" w:cs="Times New Roman"/>
          <w:sz w:val="24"/>
          <w:szCs w:val="24"/>
          <w:lang w:val="id-ID"/>
        </w:rPr>
        <w:t xml:space="preserve">bahwa </w:t>
      </w:r>
      <w:r w:rsidRPr="00BB7472">
        <w:rPr>
          <w:rFonts w:ascii="Times New Roman" w:hAnsi="Times New Roman" w:cs="Times New Roman"/>
          <w:sz w:val="24"/>
          <w:szCs w:val="24"/>
        </w:rPr>
        <w:t xml:space="preserve">Budaya Kerja </w:t>
      </w:r>
      <w:r w:rsidRPr="00BB7472">
        <w:rPr>
          <w:rFonts w:ascii="Times New Roman" w:hAnsi="Times New Roman" w:cs="Times New Roman"/>
          <w:sz w:val="24"/>
          <w:szCs w:val="24"/>
          <w:lang w:val="id-ID"/>
        </w:rPr>
        <w:t>(X</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lang w:val="id-ID"/>
        </w:rPr>
        <w:t>)</w:t>
      </w:r>
      <w:r w:rsidRPr="00BB7472">
        <w:rPr>
          <w:rFonts w:ascii="Times New Roman" w:hAnsi="Times New Roman" w:cs="Times New Roman"/>
          <w:sz w:val="24"/>
          <w:szCs w:val="24"/>
        </w:rPr>
        <w:t>, Lingkungan Kerja (M</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xml:space="preserve">) </w:t>
      </w:r>
      <w:r w:rsidRPr="00BB7472">
        <w:rPr>
          <w:rFonts w:ascii="Times New Roman" w:hAnsi="Times New Roman" w:cs="Times New Roman"/>
          <w:sz w:val="24"/>
          <w:szCs w:val="24"/>
          <w:lang w:val="id-ID"/>
        </w:rPr>
        <w:t xml:space="preserve">dan </w:t>
      </w:r>
      <w:r w:rsidRPr="00BB7472">
        <w:rPr>
          <w:rStyle w:val="hgkelc"/>
          <w:rFonts w:ascii="Times New Roman" w:eastAsia="Batang" w:hAnsi="Times New Roman" w:cs="Times New Roman"/>
          <w:bCs/>
          <w:sz w:val="24"/>
          <w:szCs w:val="24"/>
        </w:rPr>
        <w:t>Motivasi Kerja</w:t>
      </w:r>
      <w:r w:rsidRPr="00BB7472">
        <w:rPr>
          <w:rFonts w:ascii="Times New Roman" w:hAnsi="Times New Roman" w:cs="Times New Roman"/>
          <w:sz w:val="24"/>
          <w:szCs w:val="24"/>
          <w:lang w:val="id-ID"/>
        </w:rPr>
        <w:t xml:space="preserve"> (Y</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lang w:val="id-ID"/>
        </w:rPr>
        <w:t>)</w:t>
      </w:r>
      <w:r w:rsidRPr="00BB7472">
        <w:rPr>
          <w:rFonts w:ascii="Times New Roman" w:hAnsi="Times New Roman" w:cs="Times New Roman"/>
          <w:sz w:val="24"/>
          <w:szCs w:val="24"/>
        </w:rPr>
        <w:t xml:space="preserve"> </w:t>
      </w:r>
      <w:r w:rsidRPr="00BB7472">
        <w:rPr>
          <w:rFonts w:ascii="Times New Roman" w:hAnsi="Times New Roman" w:cs="Times New Roman"/>
          <w:sz w:val="24"/>
          <w:szCs w:val="24"/>
          <w:lang w:val="id-ID"/>
        </w:rPr>
        <w:t>bernilai reliabel karena lebih nilainya lebih besar dari 0,6.</w:t>
      </w:r>
    </w:p>
    <w:p w:rsidR="007755DA" w:rsidRPr="00BB7472" w:rsidRDefault="007755DA" w:rsidP="002B6827">
      <w:pPr>
        <w:pStyle w:val="NoSpacing"/>
        <w:numPr>
          <w:ilvl w:val="1"/>
          <w:numId w:val="35"/>
        </w:numPr>
        <w:spacing w:line="276" w:lineRule="auto"/>
        <w:ind w:left="270" w:hanging="270"/>
        <w:jc w:val="both"/>
        <w:rPr>
          <w:rFonts w:ascii="Times New Roman" w:eastAsia="Times New Roman" w:hAnsi="Times New Roman" w:cs="Times New Roman"/>
          <w:sz w:val="24"/>
          <w:szCs w:val="24"/>
        </w:rPr>
      </w:pPr>
      <w:r w:rsidRPr="00BB7472">
        <w:rPr>
          <w:rFonts w:ascii="Times New Roman" w:hAnsi="Times New Roman" w:cs="Times New Roman"/>
          <w:sz w:val="24"/>
          <w:szCs w:val="24"/>
          <w:lang w:val="id-ID"/>
        </w:rPr>
        <w:t xml:space="preserve">Berdasarkan </w:t>
      </w:r>
      <w:r w:rsidRPr="00BB7472">
        <w:rPr>
          <w:rFonts w:ascii="Times New Roman" w:hAnsi="Times New Roman" w:cs="Times New Roman"/>
          <w:sz w:val="24"/>
          <w:szCs w:val="24"/>
        </w:rPr>
        <w:t xml:space="preserve">hasil </w:t>
      </w:r>
      <w:r w:rsidRPr="00BB7472">
        <w:rPr>
          <w:rFonts w:ascii="Times New Roman" w:hAnsi="Times New Roman" w:cs="Times New Roman"/>
          <w:sz w:val="24"/>
          <w:szCs w:val="24"/>
          <w:lang w:val="id-ID"/>
        </w:rPr>
        <w:t xml:space="preserve">perhitungan </w:t>
      </w:r>
      <w:r w:rsidRPr="00BB7472">
        <w:rPr>
          <w:rFonts w:ascii="Times New Roman" w:hAnsi="Times New Roman" w:cs="Times New Roman"/>
          <w:sz w:val="24"/>
          <w:szCs w:val="24"/>
        </w:rPr>
        <w:t xml:space="preserve">analisis jalur, maka </w:t>
      </w:r>
      <w:r w:rsidRPr="00BB7472">
        <w:rPr>
          <w:rFonts w:ascii="Times New Roman" w:hAnsi="Times New Roman" w:cs="Times New Roman"/>
          <w:sz w:val="24"/>
          <w:szCs w:val="24"/>
          <w:lang w:val="id-ID"/>
        </w:rPr>
        <w:t>diperoleh</w:t>
      </w:r>
      <w:r w:rsidRPr="00BB7472">
        <w:rPr>
          <w:rFonts w:ascii="Times New Roman" w:hAnsi="Times New Roman" w:cs="Times New Roman"/>
          <w:sz w:val="24"/>
          <w:szCs w:val="24"/>
        </w:rPr>
        <w:t xml:space="preserve"> model</w:t>
      </w:r>
      <w:r w:rsidRPr="00BB7472">
        <w:rPr>
          <w:rFonts w:ascii="Times New Roman" w:hAnsi="Times New Roman" w:cs="Times New Roman"/>
          <w:sz w:val="24"/>
          <w:szCs w:val="24"/>
          <w:lang w:val="id-ID"/>
        </w:rPr>
        <w:t xml:space="preserve"> persamaan</w:t>
      </w:r>
      <w:r w:rsidRPr="00BB7472">
        <w:rPr>
          <w:rFonts w:ascii="Times New Roman" w:hAnsi="Times New Roman" w:cs="Times New Roman"/>
          <w:sz w:val="24"/>
          <w:szCs w:val="24"/>
        </w:rPr>
        <w:t>,</w:t>
      </w:r>
      <w:r w:rsidRPr="00BB7472">
        <w:rPr>
          <w:rFonts w:ascii="Times New Roman" w:hAnsi="Times New Roman" w:cs="Times New Roman"/>
          <w:sz w:val="24"/>
          <w:szCs w:val="24"/>
          <w:lang w:val="id-ID"/>
        </w:rPr>
        <w:t xml:space="preserve"> </w:t>
      </w:r>
    </w:p>
    <w:p w:rsidR="007755DA" w:rsidRPr="00BB7472" w:rsidRDefault="007755DA" w:rsidP="002B6827">
      <w:pPr>
        <w:pStyle w:val="NoSpacing"/>
        <w:numPr>
          <w:ilvl w:val="0"/>
          <w:numId w:val="36"/>
        </w:numPr>
        <w:spacing w:line="276" w:lineRule="auto"/>
        <w:ind w:left="540" w:hanging="270"/>
        <w:jc w:val="both"/>
        <w:rPr>
          <w:rFonts w:ascii="Times New Roman" w:eastAsia="Times New Roman" w:hAnsi="Times New Roman" w:cs="Times New Roman"/>
          <w:sz w:val="24"/>
          <w:szCs w:val="24"/>
        </w:rPr>
      </w:pPr>
      <w:r w:rsidRPr="00BB7472">
        <w:rPr>
          <w:rFonts w:ascii="Times New Roman" w:hAnsi="Times New Roman" w:cs="Times New Roman"/>
          <w:b/>
          <w:sz w:val="24"/>
          <w:szCs w:val="24"/>
        </w:rPr>
        <w:t>Model Pengaruh Langsung</w:t>
      </w:r>
    </w:p>
    <w:p w:rsidR="007755DA" w:rsidRPr="00BB7472" w:rsidRDefault="007755DA" w:rsidP="007755DA">
      <w:pPr>
        <w:pStyle w:val="NoSpacing"/>
        <w:spacing w:line="276" w:lineRule="auto"/>
        <w:ind w:left="540"/>
        <w:jc w:val="both"/>
        <w:rPr>
          <w:rFonts w:ascii="Times New Roman" w:eastAsia="Times New Roman" w:hAnsi="Times New Roman" w:cs="Times New Roman"/>
          <w:sz w:val="24"/>
          <w:szCs w:val="24"/>
        </w:rPr>
      </w:pPr>
      <w:r w:rsidRPr="00BB7472">
        <w:rPr>
          <w:rFonts w:ascii="Times New Roman" w:hAnsi="Times New Roman" w:cs="Times New Roman"/>
          <w:b/>
          <w:sz w:val="24"/>
          <w:szCs w:val="24"/>
        </w:rPr>
        <w:t>Y</w:t>
      </w:r>
      <w:r w:rsidRPr="00BB7472">
        <w:rPr>
          <w:rFonts w:ascii="Times New Roman" w:hAnsi="Times New Roman" w:cs="Times New Roman"/>
          <w:b/>
          <w:sz w:val="24"/>
          <w:szCs w:val="24"/>
          <w:vertAlign w:val="subscript"/>
        </w:rPr>
        <w:t>1</w:t>
      </w:r>
      <w:r w:rsidRPr="00BB7472">
        <w:rPr>
          <w:rFonts w:ascii="Times New Roman" w:hAnsi="Times New Roman" w:cs="Times New Roman"/>
          <w:b/>
          <w:sz w:val="24"/>
          <w:szCs w:val="24"/>
        </w:rPr>
        <w:t xml:space="preserve"> = 0,387X</w:t>
      </w:r>
      <w:r w:rsidRPr="00BB7472">
        <w:rPr>
          <w:rFonts w:ascii="Times New Roman" w:hAnsi="Times New Roman" w:cs="Times New Roman"/>
          <w:b/>
          <w:sz w:val="24"/>
          <w:szCs w:val="24"/>
          <w:vertAlign w:val="subscript"/>
        </w:rPr>
        <w:t>1</w:t>
      </w:r>
      <w:r w:rsidRPr="00BB7472">
        <w:rPr>
          <w:rFonts w:ascii="Times New Roman" w:hAnsi="Times New Roman" w:cs="Times New Roman"/>
          <w:b/>
          <w:sz w:val="24"/>
          <w:szCs w:val="24"/>
        </w:rPr>
        <w:t>M</w:t>
      </w:r>
      <w:r w:rsidRPr="00BB7472">
        <w:rPr>
          <w:rFonts w:ascii="Times New Roman" w:hAnsi="Times New Roman" w:cs="Times New Roman"/>
          <w:b/>
          <w:sz w:val="24"/>
          <w:szCs w:val="24"/>
          <w:vertAlign w:val="subscript"/>
        </w:rPr>
        <w:t>1</w:t>
      </w:r>
      <w:r w:rsidRPr="00BB7472">
        <w:rPr>
          <w:rFonts w:ascii="Times New Roman" w:hAnsi="Times New Roman" w:cs="Times New Roman"/>
          <w:b/>
          <w:sz w:val="24"/>
          <w:szCs w:val="24"/>
        </w:rPr>
        <w:t xml:space="preserve"> + 0,388M</w:t>
      </w:r>
      <w:r w:rsidRPr="00BB7472">
        <w:rPr>
          <w:rFonts w:ascii="Times New Roman" w:hAnsi="Times New Roman" w:cs="Times New Roman"/>
          <w:b/>
          <w:sz w:val="24"/>
          <w:szCs w:val="24"/>
          <w:vertAlign w:val="subscript"/>
        </w:rPr>
        <w:t>1</w:t>
      </w:r>
      <w:r w:rsidRPr="00BB7472">
        <w:rPr>
          <w:rFonts w:ascii="Times New Roman" w:hAnsi="Times New Roman" w:cs="Times New Roman"/>
          <w:b/>
          <w:sz w:val="24"/>
          <w:szCs w:val="24"/>
        </w:rPr>
        <w:t>Y</w:t>
      </w:r>
      <w:r w:rsidRPr="00BB7472">
        <w:rPr>
          <w:rFonts w:ascii="Times New Roman" w:hAnsi="Times New Roman" w:cs="Times New Roman"/>
          <w:b/>
          <w:sz w:val="24"/>
          <w:szCs w:val="24"/>
          <w:vertAlign w:val="subscript"/>
        </w:rPr>
        <w:t xml:space="preserve">1 </w:t>
      </w:r>
      <w:r w:rsidRPr="00BB7472">
        <w:rPr>
          <w:rFonts w:ascii="Times New Roman" w:hAnsi="Times New Roman" w:cs="Times New Roman"/>
          <w:b/>
          <w:sz w:val="24"/>
          <w:szCs w:val="24"/>
        </w:rPr>
        <w:t>+ ε</w:t>
      </w:r>
    </w:p>
    <w:p w:rsidR="007755DA" w:rsidRPr="00BB7472" w:rsidRDefault="007755DA" w:rsidP="002B6827">
      <w:pPr>
        <w:pStyle w:val="NoSpacing"/>
        <w:numPr>
          <w:ilvl w:val="0"/>
          <w:numId w:val="36"/>
        </w:numPr>
        <w:spacing w:line="276" w:lineRule="auto"/>
        <w:ind w:left="540" w:hanging="270"/>
        <w:jc w:val="both"/>
        <w:rPr>
          <w:rFonts w:ascii="Times New Roman" w:eastAsia="Times New Roman" w:hAnsi="Times New Roman" w:cs="Times New Roman"/>
          <w:sz w:val="24"/>
          <w:szCs w:val="24"/>
        </w:rPr>
      </w:pPr>
      <w:r w:rsidRPr="00BB7472">
        <w:rPr>
          <w:rFonts w:ascii="Times New Roman" w:hAnsi="Times New Roman" w:cs="Times New Roman"/>
          <w:b/>
          <w:sz w:val="24"/>
          <w:szCs w:val="24"/>
        </w:rPr>
        <w:lastRenderedPageBreak/>
        <w:t>Model Pengaruh Tidak Langsung.</w:t>
      </w:r>
    </w:p>
    <w:p w:rsidR="007755DA" w:rsidRPr="00BB7472" w:rsidRDefault="007755DA" w:rsidP="007755DA">
      <w:pPr>
        <w:pStyle w:val="NoSpacing"/>
        <w:spacing w:line="276" w:lineRule="auto"/>
        <w:ind w:left="540"/>
        <w:jc w:val="both"/>
        <w:rPr>
          <w:rFonts w:ascii="Times New Roman" w:eastAsia="Times New Roman" w:hAnsi="Times New Roman" w:cs="Times New Roman"/>
          <w:sz w:val="24"/>
          <w:szCs w:val="24"/>
        </w:rPr>
      </w:pPr>
      <w:r w:rsidRPr="00BB7472">
        <w:rPr>
          <w:rFonts w:ascii="Times New Roman" w:hAnsi="Times New Roman" w:cs="Times New Roman"/>
          <w:b/>
          <w:sz w:val="24"/>
          <w:szCs w:val="24"/>
        </w:rPr>
        <w:t>Y</w:t>
      </w:r>
      <w:r w:rsidRPr="00BB7472">
        <w:rPr>
          <w:rFonts w:ascii="Times New Roman" w:hAnsi="Times New Roman" w:cs="Times New Roman"/>
          <w:b/>
          <w:sz w:val="24"/>
          <w:szCs w:val="24"/>
          <w:vertAlign w:val="subscript"/>
        </w:rPr>
        <w:t>1</w:t>
      </w:r>
      <w:r w:rsidRPr="00BB7472">
        <w:rPr>
          <w:rFonts w:ascii="Times New Roman" w:hAnsi="Times New Roman" w:cs="Times New Roman"/>
          <w:b/>
          <w:sz w:val="24"/>
          <w:szCs w:val="24"/>
        </w:rPr>
        <w:t xml:space="preserve"> = 0,308Y</w:t>
      </w:r>
      <w:r w:rsidRPr="00BB7472">
        <w:rPr>
          <w:rFonts w:ascii="Times New Roman" w:hAnsi="Times New Roman" w:cs="Times New Roman"/>
          <w:b/>
          <w:sz w:val="24"/>
          <w:szCs w:val="24"/>
          <w:vertAlign w:val="subscript"/>
        </w:rPr>
        <w:t>1</w:t>
      </w:r>
      <w:r w:rsidRPr="00BB7472">
        <w:rPr>
          <w:rFonts w:ascii="Times New Roman" w:hAnsi="Times New Roman" w:cs="Times New Roman"/>
          <w:b/>
          <w:sz w:val="24"/>
          <w:szCs w:val="24"/>
        </w:rPr>
        <w:t>X</w:t>
      </w:r>
      <w:r w:rsidRPr="00BB7472">
        <w:rPr>
          <w:rFonts w:ascii="Times New Roman" w:hAnsi="Times New Roman" w:cs="Times New Roman"/>
          <w:b/>
          <w:sz w:val="24"/>
          <w:szCs w:val="24"/>
          <w:vertAlign w:val="subscript"/>
        </w:rPr>
        <w:t>1</w:t>
      </w:r>
      <w:r w:rsidRPr="00BB7472">
        <w:rPr>
          <w:rFonts w:ascii="Times New Roman" w:hAnsi="Times New Roman" w:cs="Times New Roman"/>
          <w:b/>
          <w:sz w:val="24"/>
          <w:szCs w:val="24"/>
        </w:rPr>
        <w:t xml:space="preserve"> + ε</w:t>
      </w:r>
    </w:p>
    <w:p w:rsidR="007755DA" w:rsidRPr="00BB7472" w:rsidRDefault="007755DA" w:rsidP="007755DA">
      <w:pPr>
        <w:pStyle w:val="NoSpacing"/>
        <w:spacing w:line="276" w:lineRule="auto"/>
        <w:ind w:left="270"/>
        <w:jc w:val="both"/>
        <w:rPr>
          <w:rFonts w:ascii="Times New Roman" w:hAnsi="Times New Roman" w:cs="Times New Roman"/>
          <w:sz w:val="24"/>
          <w:szCs w:val="24"/>
        </w:rPr>
      </w:pPr>
      <w:r w:rsidRPr="00BB7472">
        <w:rPr>
          <w:rFonts w:ascii="Times New Roman" w:hAnsi="Times New Roman" w:cs="Times New Roman"/>
          <w:spacing w:val="-1"/>
          <w:sz w:val="24"/>
          <w:szCs w:val="24"/>
        </w:rPr>
        <w:t>Be</w:t>
      </w:r>
      <w:r w:rsidRPr="00BB7472">
        <w:rPr>
          <w:rFonts w:ascii="Times New Roman" w:hAnsi="Times New Roman" w:cs="Times New Roman"/>
          <w:sz w:val="24"/>
          <w:szCs w:val="24"/>
        </w:rPr>
        <w:t>r</w:t>
      </w:r>
      <w:r w:rsidRPr="00BB7472">
        <w:rPr>
          <w:rFonts w:ascii="Times New Roman" w:hAnsi="Times New Roman" w:cs="Times New Roman"/>
          <w:spacing w:val="2"/>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s</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r</w:t>
      </w:r>
      <w:r w:rsidRPr="00BB7472">
        <w:rPr>
          <w:rFonts w:ascii="Times New Roman" w:hAnsi="Times New Roman" w:cs="Times New Roman"/>
          <w:spacing w:val="2"/>
          <w:sz w:val="24"/>
          <w:szCs w:val="24"/>
        </w:rPr>
        <w:t>k</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n p</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rhitu</w:t>
      </w:r>
      <w:r w:rsidRPr="00BB7472">
        <w:rPr>
          <w:rFonts w:ascii="Times New Roman" w:hAnsi="Times New Roman" w:cs="Times New Roman"/>
          <w:spacing w:val="2"/>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n p</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ng</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 xml:space="preserve">ruh </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nt</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r j</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l</w:t>
      </w:r>
      <w:r w:rsidRPr="00BB7472">
        <w:rPr>
          <w:rFonts w:ascii="Times New Roman" w:hAnsi="Times New Roman" w:cs="Times New Roman"/>
          <w:spacing w:val="2"/>
          <w:sz w:val="24"/>
          <w:szCs w:val="24"/>
        </w:rPr>
        <w:t>u</w:t>
      </w:r>
      <w:r w:rsidRPr="00BB7472">
        <w:rPr>
          <w:rFonts w:ascii="Times New Roman" w:hAnsi="Times New Roman" w:cs="Times New Roman"/>
          <w:sz w:val="24"/>
          <w:szCs w:val="24"/>
        </w:rPr>
        <w:t>r dik</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t</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hui b</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hwa p</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ruh l</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z w:val="24"/>
          <w:szCs w:val="24"/>
        </w:rPr>
        <w:t>su</w:t>
      </w:r>
      <w:r w:rsidRPr="00BB7472">
        <w:rPr>
          <w:rFonts w:ascii="Times New Roman" w:hAnsi="Times New Roman" w:cs="Times New Roman"/>
          <w:spacing w:val="2"/>
          <w:sz w:val="24"/>
          <w:szCs w:val="24"/>
        </w:rPr>
        <w:t>n</w:t>
      </w:r>
      <w:r w:rsidRPr="00BB7472">
        <w:rPr>
          <w:rFonts w:ascii="Times New Roman" w:hAnsi="Times New Roman" w:cs="Times New Roman"/>
          <w:sz w:val="24"/>
          <w:szCs w:val="24"/>
        </w:rPr>
        <w:t>g Budaya Kerja</w:t>
      </w:r>
      <w:r w:rsidRPr="00BB7472">
        <w:rPr>
          <w:rFonts w:ascii="Times New Roman" w:hAnsi="Times New Roman" w:cs="Times New Roman"/>
          <w:spacing w:val="1"/>
          <w:sz w:val="24"/>
          <w:szCs w:val="24"/>
        </w:rPr>
        <w:t xml:space="preserve"> </w:t>
      </w:r>
      <w:r w:rsidRPr="00BB7472">
        <w:rPr>
          <w:rFonts w:ascii="Times New Roman" w:hAnsi="Times New Roman" w:cs="Times New Roman"/>
          <w:sz w:val="24"/>
          <w:szCs w:val="24"/>
        </w:rPr>
        <w:t>t</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rh</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p</w:t>
      </w:r>
      <w:r w:rsidRPr="00BB7472">
        <w:rPr>
          <w:rFonts w:ascii="Times New Roman" w:hAnsi="Times New Roman" w:cs="Times New Roman"/>
          <w:spacing w:val="5"/>
          <w:sz w:val="24"/>
          <w:szCs w:val="24"/>
        </w:rPr>
        <w:t xml:space="preserve"> </w:t>
      </w:r>
      <w:r w:rsidRPr="00BB7472">
        <w:rPr>
          <w:rFonts w:ascii="Times New Roman" w:hAnsi="Times New Roman" w:cs="Times New Roman"/>
          <w:iCs/>
          <w:spacing w:val="2"/>
          <w:sz w:val="24"/>
          <w:szCs w:val="24"/>
        </w:rPr>
        <w:t>Motivasi Kerja (Y</w:t>
      </w:r>
      <w:r w:rsidRPr="00BB7472">
        <w:rPr>
          <w:rFonts w:ascii="Times New Roman" w:hAnsi="Times New Roman" w:cs="Times New Roman"/>
          <w:iCs/>
          <w:spacing w:val="2"/>
          <w:sz w:val="24"/>
          <w:szCs w:val="24"/>
          <w:vertAlign w:val="subscript"/>
        </w:rPr>
        <w:t>1</w:t>
      </w:r>
      <w:r w:rsidRPr="00BB7472">
        <w:rPr>
          <w:rFonts w:ascii="Times New Roman" w:hAnsi="Times New Roman" w:cs="Times New Roman"/>
          <w:iCs/>
          <w:spacing w:val="2"/>
          <w:sz w:val="24"/>
          <w:szCs w:val="24"/>
        </w:rPr>
        <w:t>)</w:t>
      </w:r>
      <w:r w:rsidRPr="00BB7472">
        <w:rPr>
          <w:rFonts w:ascii="Times New Roman" w:hAnsi="Times New Roman" w:cs="Times New Roman"/>
          <w:i/>
          <w:iCs/>
          <w:spacing w:val="8"/>
          <w:sz w:val="24"/>
          <w:szCs w:val="24"/>
        </w:rPr>
        <w:t xml:space="preserve"> </w:t>
      </w:r>
      <w:r w:rsidRPr="00BB7472">
        <w:rPr>
          <w:rFonts w:ascii="Times New Roman" w:hAnsi="Times New Roman" w:cs="Times New Roman"/>
          <w:spacing w:val="-5"/>
          <w:sz w:val="24"/>
          <w:szCs w:val="24"/>
        </w:rPr>
        <w:t>y</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itu</w:t>
      </w:r>
      <w:r w:rsidRPr="00BB7472">
        <w:rPr>
          <w:rFonts w:ascii="Times New Roman" w:hAnsi="Times New Roman" w:cs="Times New Roman"/>
          <w:spacing w:val="5"/>
          <w:sz w:val="24"/>
          <w:szCs w:val="24"/>
        </w:rPr>
        <w:t xml:space="preserve"> </w:t>
      </w:r>
      <w:r w:rsidRPr="00BB7472">
        <w:rPr>
          <w:rFonts w:ascii="Times New Roman" w:hAnsi="Times New Roman" w:cs="Times New Roman"/>
          <w:sz w:val="24"/>
          <w:szCs w:val="24"/>
        </w:rPr>
        <w:t>s</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b</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s</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r</w:t>
      </w:r>
      <w:r w:rsidRPr="00BB7472">
        <w:rPr>
          <w:rFonts w:ascii="Times New Roman" w:hAnsi="Times New Roman" w:cs="Times New Roman"/>
          <w:spacing w:val="2"/>
          <w:sz w:val="24"/>
          <w:szCs w:val="24"/>
        </w:rPr>
        <w:t xml:space="preserve"> </w:t>
      </w:r>
      <w:r w:rsidRPr="00BB7472">
        <w:rPr>
          <w:rFonts w:ascii="Times New Roman" w:hAnsi="Times New Roman" w:cs="Times New Roman"/>
          <w:sz w:val="24"/>
          <w:szCs w:val="24"/>
        </w:rPr>
        <w:t>0,308, s</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pacing w:val="2"/>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z w:val="24"/>
          <w:szCs w:val="24"/>
        </w:rPr>
        <w:t>k</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n p</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ruh tidak l</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n</w:t>
      </w:r>
      <w:r w:rsidRPr="00BB7472">
        <w:rPr>
          <w:rFonts w:ascii="Times New Roman" w:hAnsi="Times New Roman" w:cs="Times New Roman"/>
          <w:spacing w:val="-2"/>
          <w:sz w:val="24"/>
          <w:szCs w:val="24"/>
        </w:rPr>
        <w:t>g</w:t>
      </w:r>
      <w:r w:rsidRPr="00BB7472">
        <w:rPr>
          <w:rFonts w:ascii="Times New Roman" w:hAnsi="Times New Roman" w:cs="Times New Roman"/>
          <w:sz w:val="24"/>
          <w:szCs w:val="24"/>
        </w:rPr>
        <w:t>su</w:t>
      </w:r>
      <w:r w:rsidRPr="00BB7472">
        <w:rPr>
          <w:rFonts w:ascii="Times New Roman" w:hAnsi="Times New Roman" w:cs="Times New Roman"/>
          <w:spacing w:val="2"/>
          <w:sz w:val="24"/>
          <w:szCs w:val="24"/>
        </w:rPr>
        <w:t>n</w:t>
      </w:r>
      <w:r w:rsidRPr="00BB7472">
        <w:rPr>
          <w:rFonts w:ascii="Times New Roman" w:hAnsi="Times New Roman" w:cs="Times New Roman"/>
          <w:sz w:val="24"/>
          <w:szCs w:val="24"/>
        </w:rPr>
        <w:t>g Budaya Kerja</w:t>
      </w:r>
      <w:r w:rsidRPr="00BB7472">
        <w:rPr>
          <w:rFonts w:ascii="Times New Roman" w:hAnsi="Times New Roman" w:cs="Times New Roman"/>
          <w:spacing w:val="1"/>
          <w:sz w:val="24"/>
          <w:szCs w:val="24"/>
        </w:rPr>
        <w:t xml:space="preserve"> </w:t>
      </w:r>
      <w:r w:rsidRPr="00BB7472">
        <w:rPr>
          <w:rFonts w:ascii="Times New Roman" w:hAnsi="Times New Roman" w:cs="Times New Roman"/>
          <w:sz w:val="24"/>
          <w:szCs w:val="24"/>
        </w:rPr>
        <w:t>t</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rh</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p</w:t>
      </w:r>
      <w:r w:rsidRPr="00BB7472">
        <w:rPr>
          <w:rFonts w:ascii="Times New Roman" w:hAnsi="Times New Roman" w:cs="Times New Roman"/>
          <w:spacing w:val="5"/>
          <w:sz w:val="24"/>
          <w:szCs w:val="24"/>
        </w:rPr>
        <w:t xml:space="preserve"> </w:t>
      </w:r>
      <w:r w:rsidRPr="00BB7472">
        <w:rPr>
          <w:rFonts w:ascii="Times New Roman" w:hAnsi="Times New Roman" w:cs="Times New Roman"/>
          <w:iCs/>
          <w:spacing w:val="2"/>
          <w:sz w:val="24"/>
          <w:szCs w:val="24"/>
        </w:rPr>
        <w:t>Motivasi Kerja (Y</w:t>
      </w:r>
      <w:r w:rsidRPr="00BB7472">
        <w:rPr>
          <w:rFonts w:ascii="Times New Roman" w:hAnsi="Times New Roman" w:cs="Times New Roman"/>
          <w:iCs/>
          <w:spacing w:val="2"/>
          <w:sz w:val="24"/>
          <w:szCs w:val="24"/>
          <w:vertAlign w:val="subscript"/>
        </w:rPr>
        <w:t>1</w:t>
      </w:r>
      <w:r w:rsidRPr="00BB7472">
        <w:rPr>
          <w:rFonts w:ascii="Times New Roman" w:hAnsi="Times New Roman" w:cs="Times New Roman"/>
          <w:iCs/>
          <w:spacing w:val="2"/>
          <w:sz w:val="24"/>
          <w:szCs w:val="24"/>
        </w:rPr>
        <w:t>) melalui Lingkungan Kerja</w:t>
      </w:r>
      <w:r w:rsidRPr="00BB7472">
        <w:rPr>
          <w:rFonts w:ascii="Times New Roman" w:hAnsi="Times New Roman" w:cs="Times New Roman"/>
          <w:i/>
          <w:iCs/>
          <w:spacing w:val="8"/>
          <w:sz w:val="24"/>
          <w:szCs w:val="24"/>
        </w:rPr>
        <w:t xml:space="preserve"> </w:t>
      </w:r>
      <w:r w:rsidRPr="00BB7472">
        <w:rPr>
          <w:rFonts w:ascii="Times New Roman" w:hAnsi="Times New Roman" w:cs="Times New Roman"/>
          <w:iCs/>
          <w:spacing w:val="8"/>
          <w:sz w:val="24"/>
          <w:szCs w:val="24"/>
        </w:rPr>
        <w:t>(M</w:t>
      </w:r>
      <w:r w:rsidRPr="00BB7472">
        <w:rPr>
          <w:rFonts w:ascii="Times New Roman" w:hAnsi="Times New Roman" w:cs="Times New Roman"/>
          <w:iCs/>
          <w:spacing w:val="8"/>
          <w:sz w:val="24"/>
          <w:szCs w:val="24"/>
          <w:vertAlign w:val="subscript"/>
        </w:rPr>
        <w:t>1</w:t>
      </w:r>
      <w:r w:rsidRPr="00BB7472">
        <w:rPr>
          <w:rFonts w:ascii="Times New Roman" w:hAnsi="Times New Roman" w:cs="Times New Roman"/>
          <w:iCs/>
          <w:spacing w:val="8"/>
          <w:sz w:val="24"/>
          <w:szCs w:val="24"/>
        </w:rPr>
        <w:t xml:space="preserve">) </w:t>
      </w:r>
      <w:r w:rsidRPr="00BB7472">
        <w:rPr>
          <w:rFonts w:ascii="Times New Roman" w:hAnsi="Times New Roman" w:cs="Times New Roman"/>
          <w:spacing w:val="-5"/>
          <w:sz w:val="24"/>
          <w:szCs w:val="24"/>
        </w:rPr>
        <w:t>y</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itu</w:t>
      </w:r>
      <w:r w:rsidRPr="00BB7472">
        <w:rPr>
          <w:rFonts w:ascii="Times New Roman" w:hAnsi="Times New Roman" w:cs="Times New Roman"/>
          <w:spacing w:val="5"/>
          <w:sz w:val="24"/>
          <w:szCs w:val="24"/>
        </w:rPr>
        <w:t xml:space="preserve"> </w:t>
      </w:r>
      <w:r w:rsidRPr="00BB7472">
        <w:rPr>
          <w:rFonts w:ascii="Times New Roman" w:hAnsi="Times New Roman" w:cs="Times New Roman"/>
          <w:sz w:val="24"/>
          <w:szCs w:val="24"/>
        </w:rPr>
        <w:t>s</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b</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s</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 xml:space="preserve">r </w:t>
      </w:r>
      <w:r w:rsidRPr="00BB7472">
        <w:rPr>
          <w:rFonts w:ascii="Times New Roman" w:hAnsi="Times New Roman" w:cs="Times New Roman"/>
          <w:spacing w:val="-1"/>
          <w:sz w:val="24"/>
          <w:szCs w:val="24"/>
        </w:rPr>
        <w:t>0,150156</w:t>
      </w:r>
      <w:r w:rsidRPr="00BB7472">
        <w:rPr>
          <w:rFonts w:ascii="Times New Roman" w:hAnsi="Times New Roman" w:cs="Times New Roman"/>
          <w:sz w:val="24"/>
          <w:szCs w:val="24"/>
        </w:rPr>
        <w:t>. Dari hasil estimasi, maka</w:t>
      </w:r>
      <w:r w:rsidRPr="00BB7472">
        <w:rPr>
          <w:rFonts w:ascii="Times New Roman" w:hAnsi="Times New Roman" w:cs="Times New Roman"/>
          <w:spacing w:val="44"/>
          <w:sz w:val="24"/>
          <w:szCs w:val="24"/>
        </w:rPr>
        <w:t xml:space="preserve"> </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p</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t</w:t>
      </w:r>
      <w:r w:rsidRPr="00BB7472">
        <w:rPr>
          <w:rFonts w:ascii="Times New Roman" w:hAnsi="Times New Roman" w:cs="Times New Roman"/>
          <w:spacing w:val="48"/>
          <w:sz w:val="24"/>
          <w:szCs w:val="24"/>
        </w:rPr>
        <w:t xml:space="preserve"> </w:t>
      </w:r>
      <w:r w:rsidRPr="00BB7472">
        <w:rPr>
          <w:rFonts w:ascii="Times New Roman" w:hAnsi="Times New Roman" w:cs="Times New Roman"/>
          <w:sz w:val="24"/>
          <w:szCs w:val="24"/>
        </w:rPr>
        <w:t>disi</w:t>
      </w:r>
      <w:r w:rsidRPr="00BB7472">
        <w:rPr>
          <w:rFonts w:ascii="Times New Roman" w:hAnsi="Times New Roman" w:cs="Times New Roman"/>
          <w:spacing w:val="1"/>
          <w:sz w:val="24"/>
          <w:szCs w:val="24"/>
        </w:rPr>
        <w:t>m</w:t>
      </w:r>
      <w:r w:rsidRPr="00BB7472">
        <w:rPr>
          <w:rFonts w:ascii="Times New Roman" w:hAnsi="Times New Roman" w:cs="Times New Roman"/>
          <w:sz w:val="24"/>
          <w:szCs w:val="24"/>
        </w:rPr>
        <w:t>pu</w:t>
      </w:r>
      <w:r w:rsidRPr="00BB7472">
        <w:rPr>
          <w:rFonts w:ascii="Times New Roman" w:hAnsi="Times New Roman" w:cs="Times New Roman"/>
          <w:spacing w:val="-2"/>
          <w:sz w:val="24"/>
          <w:szCs w:val="24"/>
        </w:rPr>
        <w:t>l</w:t>
      </w:r>
      <w:r w:rsidRPr="00BB7472">
        <w:rPr>
          <w:rFonts w:ascii="Times New Roman" w:hAnsi="Times New Roman" w:cs="Times New Roman"/>
          <w:sz w:val="24"/>
          <w:szCs w:val="24"/>
        </w:rPr>
        <w:t>k</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n</w:t>
      </w:r>
      <w:r w:rsidRPr="00BB7472">
        <w:rPr>
          <w:rFonts w:ascii="Times New Roman" w:hAnsi="Times New Roman" w:cs="Times New Roman"/>
          <w:spacing w:val="41"/>
          <w:sz w:val="24"/>
          <w:szCs w:val="24"/>
        </w:rPr>
        <w:t xml:space="preserve"> </w:t>
      </w:r>
      <w:r w:rsidRPr="00BB7472">
        <w:rPr>
          <w:rFonts w:ascii="Times New Roman" w:hAnsi="Times New Roman" w:cs="Times New Roman"/>
          <w:sz w:val="24"/>
          <w:szCs w:val="24"/>
        </w:rPr>
        <w:t>b</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hwa j</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lur</w:t>
      </w:r>
      <w:r w:rsidRPr="00BB7472">
        <w:rPr>
          <w:rFonts w:ascii="Times New Roman" w:hAnsi="Times New Roman" w:cs="Times New Roman"/>
          <w:spacing w:val="7"/>
          <w:sz w:val="24"/>
          <w:szCs w:val="24"/>
        </w:rPr>
        <w:t xml:space="preserve"> </w:t>
      </w:r>
      <w:r w:rsidRPr="00BB7472">
        <w:rPr>
          <w:rFonts w:ascii="Times New Roman" w:hAnsi="Times New Roman" w:cs="Times New Roman"/>
          <w:spacing w:val="-5"/>
          <w:sz w:val="24"/>
          <w:szCs w:val="24"/>
        </w:rPr>
        <w:t>y</w:t>
      </w:r>
      <w:r w:rsidRPr="00BB7472">
        <w:rPr>
          <w:rFonts w:ascii="Times New Roman" w:hAnsi="Times New Roman" w:cs="Times New Roman"/>
          <w:spacing w:val="2"/>
          <w:sz w:val="24"/>
          <w:szCs w:val="24"/>
        </w:rPr>
        <w:t>an</w:t>
      </w:r>
      <w:r w:rsidRPr="00BB7472">
        <w:rPr>
          <w:rFonts w:ascii="Times New Roman" w:hAnsi="Times New Roman" w:cs="Times New Roman"/>
          <w:sz w:val="24"/>
          <w:szCs w:val="24"/>
        </w:rPr>
        <w:t>g</w:t>
      </w:r>
      <w:r w:rsidRPr="00BB7472">
        <w:rPr>
          <w:rFonts w:ascii="Times New Roman" w:hAnsi="Times New Roman" w:cs="Times New Roman"/>
          <w:spacing w:val="1"/>
          <w:sz w:val="24"/>
          <w:szCs w:val="24"/>
        </w:rPr>
        <w:t xml:space="preserve"> </w:t>
      </w:r>
      <w:r w:rsidRPr="00BB7472">
        <w:rPr>
          <w:rFonts w:ascii="Times New Roman" w:hAnsi="Times New Roman" w:cs="Times New Roman"/>
          <w:sz w:val="24"/>
          <w:szCs w:val="24"/>
        </w:rPr>
        <w:t>l</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bih</w:t>
      </w:r>
      <w:r w:rsidRPr="00BB7472">
        <w:rPr>
          <w:rFonts w:ascii="Times New Roman" w:hAnsi="Times New Roman" w:cs="Times New Roman"/>
          <w:spacing w:val="4"/>
          <w:sz w:val="24"/>
          <w:szCs w:val="24"/>
        </w:rPr>
        <w:t xml:space="preserve"> </w:t>
      </w:r>
      <w:r w:rsidRPr="00BB7472">
        <w:rPr>
          <w:rFonts w:ascii="Times New Roman" w:hAnsi="Times New Roman" w:cs="Times New Roman"/>
          <w:spacing w:val="-1"/>
          <w:sz w:val="24"/>
          <w:szCs w:val="24"/>
        </w:rPr>
        <w:t>e</w:t>
      </w:r>
      <w:r w:rsidRPr="00BB7472">
        <w:rPr>
          <w:rFonts w:ascii="Times New Roman" w:hAnsi="Times New Roman" w:cs="Times New Roman"/>
          <w:spacing w:val="2"/>
          <w:sz w:val="24"/>
          <w:szCs w:val="24"/>
        </w:rPr>
        <w:t>f</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ktif</w:t>
      </w:r>
      <w:r w:rsidRPr="00BB7472">
        <w:rPr>
          <w:rFonts w:ascii="Times New Roman" w:hAnsi="Times New Roman" w:cs="Times New Roman"/>
          <w:spacing w:val="4"/>
          <w:sz w:val="24"/>
          <w:szCs w:val="24"/>
        </w:rPr>
        <w:t xml:space="preserve"> </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l</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h</w:t>
      </w:r>
      <w:r w:rsidRPr="00BB7472">
        <w:rPr>
          <w:rFonts w:ascii="Times New Roman" w:hAnsi="Times New Roman" w:cs="Times New Roman"/>
          <w:spacing w:val="3"/>
          <w:sz w:val="24"/>
          <w:szCs w:val="24"/>
        </w:rPr>
        <w:t xml:space="preserve"> </w:t>
      </w:r>
      <w:r w:rsidRPr="00BB7472">
        <w:rPr>
          <w:rFonts w:ascii="Times New Roman" w:hAnsi="Times New Roman" w:cs="Times New Roman"/>
          <w:sz w:val="24"/>
          <w:szCs w:val="24"/>
        </w:rPr>
        <w:t>j</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lur</w:t>
      </w:r>
      <w:r w:rsidRPr="00BB7472">
        <w:rPr>
          <w:rFonts w:ascii="Times New Roman" w:hAnsi="Times New Roman" w:cs="Times New Roman"/>
          <w:spacing w:val="7"/>
          <w:sz w:val="24"/>
          <w:szCs w:val="24"/>
        </w:rPr>
        <w:t xml:space="preserve"> langsung </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nt</w:t>
      </w:r>
      <w:r w:rsidRPr="00BB7472">
        <w:rPr>
          <w:rFonts w:ascii="Times New Roman" w:hAnsi="Times New Roman" w:cs="Times New Roman"/>
          <w:spacing w:val="-1"/>
          <w:sz w:val="24"/>
          <w:szCs w:val="24"/>
        </w:rPr>
        <w:t>a</w:t>
      </w:r>
      <w:r w:rsidRPr="00BB7472">
        <w:rPr>
          <w:rFonts w:ascii="Times New Roman" w:hAnsi="Times New Roman" w:cs="Times New Roman"/>
          <w:spacing w:val="2"/>
          <w:sz w:val="24"/>
          <w:szCs w:val="24"/>
        </w:rPr>
        <w:t>r</w:t>
      </w:r>
      <w:r w:rsidRPr="00BB7472">
        <w:rPr>
          <w:rFonts w:ascii="Times New Roman" w:hAnsi="Times New Roman" w:cs="Times New Roman"/>
          <w:sz w:val="24"/>
          <w:szCs w:val="24"/>
        </w:rPr>
        <w:t>a</w:t>
      </w:r>
      <w:r w:rsidRPr="00BB7472">
        <w:rPr>
          <w:rFonts w:ascii="Times New Roman" w:hAnsi="Times New Roman" w:cs="Times New Roman"/>
          <w:spacing w:val="12"/>
          <w:sz w:val="24"/>
          <w:szCs w:val="24"/>
        </w:rPr>
        <w:t xml:space="preserve"> </w:t>
      </w:r>
      <w:r w:rsidRPr="00BB7472">
        <w:rPr>
          <w:rFonts w:ascii="Times New Roman" w:hAnsi="Times New Roman" w:cs="Times New Roman"/>
          <w:sz w:val="24"/>
          <w:szCs w:val="24"/>
        </w:rPr>
        <w:t>Budaya Kerja (X</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w:t>
      </w:r>
      <w:r w:rsidRPr="00BB7472">
        <w:rPr>
          <w:rFonts w:ascii="Times New Roman" w:hAnsi="Times New Roman" w:cs="Times New Roman"/>
          <w:spacing w:val="1"/>
          <w:sz w:val="24"/>
          <w:szCs w:val="24"/>
        </w:rPr>
        <w:t xml:space="preserve"> </w:t>
      </w:r>
      <w:r w:rsidRPr="00BB7472">
        <w:rPr>
          <w:rFonts w:ascii="Times New Roman" w:hAnsi="Times New Roman" w:cs="Times New Roman"/>
          <w:sz w:val="24"/>
          <w:szCs w:val="24"/>
        </w:rPr>
        <w:t>t</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rh</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d</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p</w:t>
      </w:r>
      <w:r w:rsidRPr="00BB7472">
        <w:rPr>
          <w:rFonts w:ascii="Times New Roman" w:hAnsi="Times New Roman" w:cs="Times New Roman"/>
          <w:spacing w:val="5"/>
          <w:sz w:val="24"/>
          <w:szCs w:val="24"/>
        </w:rPr>
        <w:t xml:space="preserve"> </w:t>
      </w:r>
      <w:r w:rsidRPr="00BB7472">
        <w:rPr>
          <w:rFonts w:ascii="Times New Roman" w:hAnsi="Times New Roman" w:cs="Times New Roman"/>
          <w:iCs/>
          <w:spacing w:val="2"/>
          <w:sz w:val="24"/>
          <w:szCs w:val="24"/>
        </w:rPr>
        <w:t>Motivasi Kerja (Y</w:t>
      </w:r>
      <w:r w:rsidRPr="00BB7472">
        <w:rPr>
          <w:rFonts w:ascii="Times New Roman" w:hAnsi="Times New Roman" w:cs="Times New Roman"/>
          <w:iCs/>
          <w:spacing w:val="2"/>
          <w:sz w:val="24"/>
          <w:szCs w:val="24"/>
          <w:vertAlign w:val="subscript"/>
        </w:rPr>
        <w:t>1</w:t>
      </w:r>
      <w:r w:rsidRPr="00BB7472">
        <w:rPr>
          <w:rFonts w:ascii="Times New Roman" w:hAnsi="Times New Roman" w:cs="Times New Roman"/>
          <w:iCs/>
          <w:spacing w:val="2"/>
          <w:sz w:val="24"/>
          <w:szCs w:val="24"/>
        </w:rPr>
        <w:t>)</w:t>
      </w:r>
      <w:r w:rsidRPr="00BB7472">
        <w:rPr>
          <w:rFonts w:ascii="Times New Roman" w:hAnsi="Times New Roman" w:cs="Times New Roman"/>
          <w:i/>
          <w:iCs/>
          <w:spacing w:val="8"/>
          <w:sz w:val="24"/>
          <w:szCs w:val="24"/>
        </w:rPr>
        <w:t xml:space="preserve"> </w:t>
      </w:r>
      <w:r w:rsidRPr="00BB7472">
        <w:rPr>
          <w:rFonts w:ascii="Times New Roman" w:hAnsi="Times New Roman" w:cs="Times New Roman"/>
          <w:spacing w:val="-5"/>
          <w:sz w:val="24"/>
          <w:szCs w:val="24"/>
        </w:rPr>
        <w:t>y</w:t>
      </w:r>
      <w:r w:rsidRPr="00BB7472">
        <w:rPr>
          <w:rFonts w:ascii="Times New Roman" w:hAnsi="Times New Roman" w:cs="Times New Roman"/>
          <w:spacing w:val="2"/>
          <w:sz w:val="24"/>
          <w:szCs w:val="24"/>
        </w:rPr>
        <w:t>a</w:t>
      </w:r>
      <w:r w:rsidRPr="00BB7472">
        <w:rPr>
          <w:rFonts w:ascii="Times New Roman" w:hAnsi="Times New Roman" w:cs="Times New Roman"/>
          <w:sz w:val="24"/>
          <w:szCs w:val="24"/>
        </w:rPr>
        <w:t>itu</w:t>
      </w:r>
      <w:r w:rsidRPr="00BB7472">
        <w:rPr>
          <w:rFonts w:ascii="Times New Roman" w:hAnsi="Times New Roman" w:cs="Times New Roman"/>
          <w:spacing w:val="5"/>
          <w:sz w:val="24"/>
          <w:szCs w:val="24"/>
        </w:rPr>
        <w:t xml:space="preserve"> </w:t>
      </w:r>
      <w:r w:rsidRPr="00BB7472">
        <w:rPr>
          <w:rFonts w:ascii="Times New Roman" w:hAnsi="Times New Roman" w:cs="Times New Roman"/>
          <w:sz w:val="24"/>
          <w:szCs w:val="24"/>
        </w:rPr>
        <w:t>s</w:t>
      </w:r>
      <w:r w:rsidRPr="00BB7472">
        <w:rPr>
          <w:rFonts w:ascii="Times New Roman" w:hAnsi="Times New Roman" w:cs="Times New Roman"/>
          <w:spacing w:val="-1"/>
          <w:sz w:val="24"/>
          <w:szCs w:val="24"/>
        </w:rPr>
        <w:t>e</w:t>
      </w:r>
      <w:r w:rsidRPr="00BB7472">
        <w:rPr>
          <w:rFonts w:ascii="Times New Roman" w:hAnsi="Times New Roman" w:cs="Times New Roman"/>
          <w:sz w:val="24"/>
          <w:szCs w:val="24"/>
        </w:rPr>
        <w:t>b</w:t>
      </w:r>
      <w:r w:rsidRPr="00BB7472">
        <w:rPr>
          <w:rFonts w:ascii="Times New Roman" w:hAnsi="Times New Roman" w:cs="Times New Roman"/>
          <w:spacing w:val="2"/>
          <w:sz w:val="24"/>
          <w:szCs w:val="24"/>
        </w:rPr>
        <w:t>e</w:t>
      </w:r>
      <w:r w:rsidRPr="00BB7472">
        <w:rPr>
          <w:rFonts w:ascii="Times New Roman" w:hAnsi="Times New Roman" w:cs="Times New Roman"/>
          <w:sz w:val="24"/>
          <w:szCs w:val="24"/>
        </w:rPr>
        <w:t>s</w:t>
      </w:r>
      <w:r w:rsidRPr="00BB7472">
        <w:rPr>
          <w:rFonts w:ascii="Times New Roman" w:hAnsi="Times New Roman" w:cs="Times New Roman"/>
          <w:spacing w:val="-1"/>
          <w:sz w:val="24"/>
          <w:szCs w:val="24"/>
        </w:rPr>
        <w:t>a</w:t>
      </w:r>
      <w:r w:rsidRPr="00BB7472">
        <w:rPr>
          <w:rFonts w:ascii="Times New Roman" w:hAnsi="Times New Roman" w:cs="Times New Roman"/>
          <w:sz w:val="24"/>
          <w:szCs w:val="24"/>
        </w:rPr>
        <w:t>r</w:t>
      </w:r>
      <w:r w:rsidRPr="00BB7472">
        <w:rPr>
          <w:rFonts w:ascii="Times New Roman" w:hAnsi="Times New Roman" w:cs="Times New Roman"/>
          <w:spacing w:val="2"/>
          <w:sz w:val="24"/>
          <w:szCs w:val="24"/>
        </w:rPr>
        <w:t xml:space="preserve"> </w:t>
      </w:r>
      <w:r w:rsidRPr="00BB7472">
        <w:rPr>
          <w:rFonts w:ascii="Times New Roman" w:hAnsi="Times New Roman" w:cs="Times New Roman"/>
          <w:sz w:val="24"/>
          <w:szCs w:val="24"/>
        </w:rPr>
        <w:t>0,308.</w:t>
      </w:r>
    </w:p>
    <w:p w:rsidR="007755DA" w:rsidRPr="00BB7472" w:rsidRDefault="007755DA" w:rsidP="002B6827">
      <w:pPr>
        <w:pStyle w:val="NoSpacing"/>
        <w:numPr>
          <w:ilvl w:val="1"/>
          <w:numId w:val="35"/>
        </w:numPr>
        <w:spacing w:line="276" w:lineRule="auto"/>
        <w:ind w:left="270" w:hanging="270"/>
        <w:jc w:val="both"/>
        <w:rPr>
          <w:rFonts w:ascii="Times New Roman" w:eastAsia="Times New Roman" w:hAnsi="Times New Roman" w:cs="Times New Roman"/>
          <w:sz w:val="24"/>
          <w:szCs w:val="24"/>
        </w:rPr>
      </w:pPr>
      <w:r w:rsidRPr="00BB7472">
        <w:rPr>
          <w:rFonts w:ascii="Times New Roman" w:hAnsi="Times New Roman" w:cs="Times New Roman"/>
          <w:sz w:val="24"/>
          <w:szCs w:val="24"/>
        </w:rPr>
        <w:t>Hasil estimasi untuk pengaruh variabel Budaya Kerja (X</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mampu menjelaskan Variabel Lingkungan Kerja (M</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sebesar 0,263 atau 26,3%, sedangkan sisanya sebesar 73,7% dijelaskan oleh faktor lain yang tidak diteliti. Sedangkan untuk pengaruh variabel Budaya Kerja (X</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melalui variabel Lingkungan Kerja (M</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mampu menjelaskan Variabel Motivasi Kerja (Y</w:t>
      </w:r>
      <w:r w:rsidRPr="00BB7472">
        <w:rPr>
          <w:rFonts w:ascii="Times New Roman" w:hAnsi="Times New Roman" w:cs="Times New Roman"/>
          <w:sz w:val="24"/>
          <w:szCs w:val="24"/>
          <w:vertAlign w:val="subscript"/>
        </w:rPr>
        <w:t>1</w:t>
      </w:r>
      <w:r w:rsidRPr="00BB7472">
        <w:rPr>
          <w:rFonts w:ascii="Times New Roman" w:hAnsi="Times New Roman" w:cs="Times New Roman"/>
          <w:sz w:val="24"/>
          <w:szCs w:val="24"/>
        </w:rPr>
        <w:t>) sebesar 0,446 atau 44,6%, sedangkan sisanya sebesar 55,4% dijelaskan oleh faktor lain yang tidak diteliti.</w:t>
      </w:r>
    </w:p>
    <w:p w:rsidR="007755DA" w:rsidRPr="00BB7472" w:rsidRDefault="007755DA" w:rsidP="002B6827">
      <w:pPr>
        <w:pStyle w:val="NoSpacing"/>
        <w:numPr>
          <w:ilvl w:val="1"/>
          <w:numId w:val="35"/>
        </w:numPr>
        <w:spacing w:line="276" w:lineRule="auto"/>
        <w:ind w:left="270" w:hanging="270"/>
        <w:jc w:val="both"/>
        <w:rPr>
          <w:rFonts w:ascii="Times New Roman" w:eastAsia="Times New Roman" w:hAnsi="Times New Roman" w:cs="Times New Roman"/>
          <w:sz w:val="24"/>
          <w:szCs w:val="24"/>
        </w:rPr>
      </w:pPr>
      <w:r w:rsidRPr="00BB7472">
        <w:rPr>
          <w:rFonts w:ascii="Times New Roman" w:eastAsia="Calibri" w:hAnsi="Times New Roman" w:cs="Times New Roman"/>
          <w:sz w:val="24"/>
          <w:szCs w:val="24"/>
        </w:rPr>
        <w:t xml:space="preserve">Berdasarkan hasil pengujian hipotesis (uji C.R) diperoleh nilai C.R. untuk semua variabel berada diatas 1,96. Maka dapat disimpulkan pengaruh antara </w:t>
      </w:r>
      <w:r w:rsidRPr="00BB7472">
        <w:rPr>
          <w:rFonts w:ascii="Times New Roman" w:hAnsi="Times New Roman" w:cs="Times New Roman"/>
          <w:sz w:val="24"/>
          <w:szCs w:val="24"/>
        </w:rPr>
        <w:t>Budaya Kerja</w:t>
      </w:r>
      <w:r w:rsidRPr="00BB7472">
        <w:rPr>
          <w:rFonts w:ascii="Times New Roman" w:eastAsia="Calibri" w:hAnsi="Times New Roman" w:cs="Times New Roman"/>
          <w:sz w:val="24"/>
          <w:szCs w:val="24"/>
        </w:rPr>
        <w:t xml:space="preserve"> (X</w:t>
      </w:r>
      <w:r w:rsidRPr="00BB7472">
        <w:rPr>
          <w:rFonts w:ascii="Times New Roman" w:eastAsia="Calibri" w:hAnsi="Times New Roman" w:cs="Times New Roman"/>
          <w:sz w:val="24"/>
          <w:szCs w:val="24"/>
          <w:vertAlign w:val="subscript"/>
        </w:rPr>
        <w:t>1</w:t>
      </w:r>
      <w:r w:rsidRPr="00BB7472">
        <w:rPr>
          <w:rFonts w:ascii="Times New Roman" w:eastAsia="Calibri" w:hAnsi="Times New Roman" w:cs="Times New Roman"/>
          <w:sz w:val="24"/>
          <w:szCs w:val="24"/>
        </w:rPr>
        <w:t xml:space="preserve">) terhadap </w:t>
      </w:r>
      <w:r w:rsidRPr="00BB7472">
        <w:rPr>
          <w:rStyle w:val="hgkelc"/>
          <w:rFonts w:ascii="Times New Roman" w:eastAsia="Batang" w:hAnsi="Times New Roman" w:cs="Times New Roman"/>
          <w:bCs/>
          <w:sz w:val="24"/>
          <w:szCs w:val="24"/>
        </w:rPr>
        <w:t>Motivasi Kerja (Y</w:t>
      </w:r>
      <w:r w:rsidRPr="00BB7472">
        <w:rPr>
          <w:rStyle w:val="hgkelc"/>
          <w:rFonts w:ascii="Times New Roman" w:eastAsia="Batang" w:hAnsi="Times New Roman" w:cs="Times New Roman"/>
          <w:bCs/>
          <w:sz w:val="24"/>
          <w:szCs w:val="24"/>
          <w:vertAlign w:val="subscript"/>
        </w:rPr>
        <w:t>1</w:t>
      </w:r>
      <w:r w:rsidRPr="00BB7472">
        <w:rPr>
          <w:rStyle w:val="hgkelc"/>
          <w:rFonts w:ascii="Times New Roman" w:eastAsia="Batang" w:hAnsi="Times New Roman" w:cs="Times New Roman"/>
          <w:bCs/>
          <w:sz w:val="24"/>
          <w:szCs w:val="24"/>
        </w:rPr>
        <w:t xml:space="preserve">), dan </w:t>
      </w:r>
      <w:r w:rsidRPr="00BB7472">
        <w:rPr>
          <w:rFonts w:ascii="Times New Roman" w:hAnsi="Times New Roman" w:cs="Times New Roman"/>
          <w:sz w:val="24"/>
          <w:szCs w:val="24"/>
        </w:rPr>
        <w:t>Budaya Kerja</w:t>
      </w:r>
      <w:r w:rsidRPr="00BB7472">
        <w:rPr>
          <w:rFonts w:ascii="Times New Roman" w:eastAsia="Calibri" w:hAnsi="Times New Roman" w:cs="Times New Roman"/>
          <w:sz w:val="24"/>
          <w:szCs w:val="24"/>
        </w:rPr>
        <w:t xml:space="preserve"> (X</w:t>
      </w:r>
      <w:r w:rsidRPr="00BB7472">
        <w:rPr>
          <w:rFonts w:ascii="Times New Roman" w:eastAsia="Calibri" w:hAnsi="Times New Roman" w:cs="Times New Roman"/>
          <w:sz w:val="24"/>
          <w:szCs w:val="24"/>
          <w:vertAlign w:val="subscript"/>
        </w:rPr>
        <w:t>1</w:t>
      </w:r>
      <w:r w:rsidRPr="00BB7472">
        <w:rPr>
          <w:rFonts w:ascii="Times New Roman" w:eastAsia="Calibri" w:hAnsi="Times New Roman" w:cs="Times New Roman"/>
          <w:sz w:val="24"/>
          <w:szCs w:val="24"/>
        </w:rPr>
        <w:t xml:space="preserve">) terhadap </w:t>
      </w:r>
      <w:r w:rsidRPr="00BB7472">
        <w:rPr>
          <w:rStyle w:val="hgkelc"/>
          <w:rFonts w:ascii="Times New Roman" w:eastAsia="Batang" w:hAnsi="Times New Roman" w:cs="Times New Roman"/>
          <w:bCs/>
          <w:sz w:val="24"/>
          <w:szCs w:val="24"/>
        </w:rPr>
        <w:t>Motivasi Kerja (Y</w:t>
      </w:r>
      <w:r w:rsidRPr="00BB7472">
        <w:rPr>
          <w:rStyle w:val="hgkelc"/>
          <w:rFonts w:ascii="Times New Roman" w:eastAsia="Batang" w:hAnsi="Times New Roman" w:cs="Times New Roman"/>
          <w:bCs/>
          <w:sz w:val="24"/>
          <w:szCs w:val="24"/>
          <w:vertAlign w:val="subscript"/>
        </w:rPr>
        <w:t>1</w:t>
      </w:r>
      <w:r w:rsidRPr="00BB7472">
        <w:rPr>
          <w:rStyle w:val="hgkelc"/>
          <w:rFonts w:ascii="Times New Roman" w:eastAsia="Batang" w:hAnsi="Times New Roman" w:cs="Times New Roman"/>
          <w:bCs/>
          <w:sz w:val="24"/>
          <w:szCs w:val="24"/>
        </w:rPr>
        <w:t>) melalui Lingkungan Kerja</w:t>
      </w:r>
      <w:r w:rsidRPr="00BB7472">
        <w:rPr>
          <w:rFonts w:ascii="Times New Roman" w:eastAsia="Calibri" w:hAnsi="Times New Roman" w:cs="Times New Roman"/>
          <w:sz w:val="24"/>
          <w:szCs w:val="24"/>
        </w:rPr>
        <w:t xml:space="preserve"> (M</w:t>
      </w:r>
      <w:r w:rsidRPr="00BB7472">
        <w:rPr>
          <w:rFonts w:ascii="Times New Roman" w:eastAsia="Calibri" w:hAnsi="Times New Roman" w:cs="Times New Roman"/>
          <w:sz w:val="24"/>
          <w:szCs w:val="24"/>
          <w:vertAlign w:val="subscript"/>
        </w:rPr>
        <w:t>1</w:t>
      </w:r>
      <w:r w:rsidRPr="00BB7472">
        <w:rPr>
          <w:rFonts w:ascii="Times New Roman" w:eastAsia="Calibri" w:hAnsi="Times New Roman" w:cs="Times New Roman"/>
          <w:sz w:val="24"/>
          <w:szCs w:val="24"/>
        </w:rPr>
        <w:t xml:space="preserve">) pada </w:t>
      </w:r>
      <w:r w:rsidRPr="00BB7472">
        <w:rPr>
          <w:rFonts w:ascii="Times New Roman" w:hAnsi="Times New Roman" w:cs="Times New Roman"/>
          <w:sz w:val="24"/>
          <w:szCs w:val="24"/>
        </w:rPr>
        <w:t>Kantor Camat Tungkal Jaya, Kabupaten Musi Banyuasin, Provinsi Sumatera Selatan terdapat pengaruh positif dan signifikan.</w:t>
      </w:r>
    </w:p>
    <w:p w:rsidR="005F4D7E" w:rsidRPr="00BB7472" w:rsidRDefault="005F4D7E" w:rsidP="005F4D7E">
      <w:pPr>
        <w:pStyle w:val="ListParagraph"/>
        <w:autoSpaceDN w:val="0"/>
        <w:spacing w:after="0"/>
        <w:ind w:left="360"/>
        <w:jc w:val="both"/>
        <w:rPr>
          <w:rFonts w:ascii="Times New Roman" w:hAnsi="Times New Roman" w:cs="Times New Roman"/>
        </w:rPr>
      </w:pPr>
    </w:p>
    <w:p w:rsidR="00D15325" w:rsidRPr="00BB7472" w:rsidRDefault="00D15325" w:rsidP="00D15325">
      <w:pPr>
        <w:spacing w:after="0" w:line="240" w:lineRule="auto"/>
        <w:jc w:val="both"/>
        <w:rPr>
          <w:rFonts w:ascii="Times New Roman" w:eastAsia="Batang" w:hAnsi="Times New Roman" w:cs="Times New Roman"/>
          <w:sz w:val="24"/>
          <w:szCs w:val="24"/>
        </w:rPr>
      </w:pPr>
    </w:p>
    <w:p w:rsidR="00D15325" w:rsidRPr="00BB7472" w:rsidRDefault="00D15325" w:rsidP="00D15325">
      <w:pPr>
        <w:pStyle w:val="Standard"/>
        <w:jc w:val="center"/>
        <w:rPr>
          <w:rFonts w:ascii="Times New Roman" w:hAnsi="Times New Roman" w:cs="Times New Roman"/>
        </w:rPr>
      </w:pPr>
      <w:r w:rsidRPr="00BB7472">
        <w:rPr>
          <w:rFonts w:ascii="Times New Roman" w:hAnsi="Times New Roman" w:cs="Times New Roman"/>
          <w:b/>
        </w:rPr>
        <w:t xml:space="preserve">DAFTAR </w:t>
      </w:r>
      <w:r w:rsidRPr="00BB7472">
        <w:rPr>
          <w:rFonts w:ascii="Times New Roman" w:hAnsi="Times New Roman" w:cs="Times New Roman"/>
          <w:b/>
          <w:lang w:val="en-US"/>
        </w:rPr>
        <w:t>RUJUKAN</w:t>
      </w:r>
    </w:p>
    <w:p w:rsidR="00D15325" w:rsidRPr="00BB7472" w:rsidRDefault="00D15325" w:rsidP="00D15325">
      <w:pPr>
        <w:pStyle w:val="Standard"/>
        <w:ind w:left="567" w:hanging="567"/>
        <w:jc w:val="both"/>
        <w:rPr>
          <w:rFonts w:ascii="Times New Roman" w:hAnsi="Times New Roman" w:cs="Times New Roman"/>
        </w:rPr>
      </w:pPr>
    </w:p>
    <w:p w:rsidR="007755DA" w:rsidRPr="00BB7472" w:rsidRDefault="007755DA" w:rsidP="007755DA">
      <w:pPr>
        <w:pStyle w:val="NoSpacing"/>
        <w:ind w:left="720" w:hanging="720"/>
        <w:jc w:val="both"/>
        <w:rPr>
          <w:rFonts w:ascii="Times New Roman" w:hAnsi="Times New Roman" w:cs="Times New Roman"/>
          <w:sz w:val="24"/>
          <w:szCs w:val="24"/>
          <w:shd w:val="clear" w:color="auto" w:fill="FFFFFF"/>
        </w:rPr>
      </w:pPr>
      <w:r w:rsidRPr="00BB7472">
        <w:rPr>
          <w:rFonts w:ascii="Times New Roman" w:eastAsia="Times New Roman" w:hAnsi="Times New Roman" w:cs="Times New Roman"/>
          <w:sz w:val="24"/>
          <w:szCs w:val="24"/>
        </w:rPr>
        <w:t xml:space="preserve">Arianto, Dwi Agung Nugroho. 2013. Pengaruh Kedisiplinan, Lingkungan </w:t>
      </w:r>
      <w:r w:rsidRPr="00BB7472">
        <w:rPr>
          <w:rFonts w:ascii="Times New Roman" w:eastAsia="Times New Roman" w:hAnsi="Times New Roman" w:cs="Times New Roman"/>
          <w:sz w:val="24"/>
          <w:szCs w:val="24"/>
        </w:rPr>
        <w:t xml:space="preserve">Kerja dan Budaya Kerja terhadap Kinerja Tenaga Pengajar (Studi Pada Yayasan Pendidikan Luar Biasa Kabupaten Demak). </w:t>
      </w:r>
      <w:r w:rsidRPr="00BB7472">
        <w:rPr>
          <w:rFonts w:ascii="Times New Roman" w:eastAsia="Times New Roman" w:hAnsi="Times New Roman" w:cs="Times New Roman"/>
          <w:iCs/>
          <w:sz w:val="24"/>
          <w:szCs w:val="24"/>
        </w:rPr>
        <w:t>Jurnal Economia</w:t>
      </w:r>
      <w:r w:rsidRPr="00BB7472">
        <w:rPr>
          <w:rFonts w:ascii="Times New Roman" w:eastAsia="Times New Roman" w:hAnsi="Times New Roman" w:cs="Times New Roman"/>
          <w:sz w:val="24"/>
          <w:szCs w:val="24"/>
        </w:rPr>
        <w:t>, Vol 9 No.2. Hal. 191-200.</w:t>
      </w:r>
    </w:p>
    <w:p w:rsidR="007755DA" w:rsidRPr="00BB7472" w:rsidRDefault="007755DA" w:rsidP="007755DA">
      <w:pPr>
        <w:pStyle w:val="NoSpacing"/>
        <w:ind w:left="720" w:hanging="720"/>
        <w:jc w:val="both"/>
        <w:rPr>
          <w:rFonts w:ascii="Times New Roman" w:eastAsia="Times New Roman" w:hAnsi="Times New Roman" w:cs="Times New Roman"/>
          <w:sz w:val="24"/>
          <w:szCs w:val="24"/>
        </w:rPr>
      </w:pPr>
    </w:p>
    <w:p w:rsidR="007755DA" w:rsidRPr="00BB7472" w:rsidRDefault="007755DA" w:rsidP="007755DA">
      <w:pPr>
        <w:pStyle w:val="NoSpacing"/>
        <w:ind w:left="720" w:hanging="720"/>
        <w:jc w:val="both"/>
        <w:rPr>
          <w:rFonts w:ascii="Times New Roman" w:hAnsi="Times New Roman" w:cs="Times New Roman"/>
          <w:sz w:val="24"/>
          <w:szCs w:val="24"/>
          <w:shd w:val="clear" w:color="auto" w:fill="FFFFFF"/>
        </w:rPr>
      </w:pPr>
      <w:r w:rsidRPr="00BB7472">
        <w:rPr>
          <w:rFonts w:ascii="Times New Roman" w:eastAsia="Times New Roman" w:hAnsi="Times New Roman" w:cs="Times New Roman"/>
          <w:sz w:val="24"/>
          <w:szCs w:val="24"/>
        </w:rPr>
        <w:t>Danang, Sunyoto. 2015. </w:t>
      </w:r>
      <w:r w:rsidRPr="00BB7472">
        <w:rPr>
          <w:rFonts w:ascii="Times New Roman" w:eastAsia="Times New Roman" w:hAnsi="Times New Roman" w:cs="Times New Roman"/>
          <w:iCs/>
          <w:sz w:val="24"/>
          <w:szCs w:val="24"/>
        </w:rPr>
        <w:t xml:space="preserve">Manajemen dan Pengembangan Sumber Daya Manusia (Cetakan Pertama). </w:t>
      </w:r>
      <w:r w:rsidRPr="00BB7472">
        <w:rPr>
          <w:rFonts w:ascii="Times New Roman" w:eastAsia="Times New Roman" w:hAnsi="Times New Roman" w:cs="Times New Roman"/>
          <w:sz w:val="24"/>
          <w:szCs w:val="24"/>
        </w:rPr>
        <w:t>CAPS (Center for Academic Publishing Service). Yogyakarta.</w:t>
      </w:r>
    </w:p>
    <w:p w:rsidR="007755DA" w:rsidRPr="00BB7472" w:rsidRDefault="007755DA" w:rsidP="007755DA">
      <w:pPr>
        <w:pStyle w:val="NoSpacing"/>
        <w:ind w:left="720" w:hanging="720"/>
        <w:jc w:val="both"/>
        <w:rPr>
          <w:rFonts w:ascii="Times New Roman" w:hAnsi="Times New Roman" w:cs="Times New Roman"/>
          <w:sz w:val="24"/>
          <w:szCs w:val="24"/>
          <w:shd w:val="clear" w:color="auto" w:fill="FFFFFF"/>
        </w:rPr>
      </w:pPr>
    </w:p>
    <w:p w:rsidR="007755DA" w:rsidRPr="00BB7472" w:rsidRDefault="007755DA" w:rsidP="007755DA">
      <w:pPr>
        <w:pStyle w:val="NoSpacing"/>
        <w:ind w:left="720" w:hanging="720"/>
        <w:jc w:val="both"/>
        <w:rPr>
          <w:rFonts w:ascii="Times New Roman" w:hAnsi="Times New Roman" w:cs="Times New Roman"/>
          <w:sz w:val="24"/>
          <w:szCs w:val="24"/>
          <w:shd w:val="clear" w:color="auto" w:fill="FFFFFF"/>
        </w:rPr>
      </w:pPr>
      <w:r w:rsidRPr="00BB7472">
        <w:rPr>
          <w:rStyle w:val="Emphasis"/>
          <w:rFonts w:ascii="Times New Roman" w:hAnsi="Times New Roman" w:cs="Times New Roman"/>
          <w:bCs/>
          <w:i w:val="0"/>
          <w:iCs w:val="0"/>
          <w:sz w:val="24"/>
          <w:szCs w:val="24"/>
          <w:shd w:val="clear" w:color="auto" w:fill="FFFFFF"/>
        </w:rPr>
        <w:t>Fahmi</w:t>
      </w:r>
      <w:r w:rsidRPr="00BB7472">
        <w:rPr>
          <w:rFonts w:ascii="Times New Roman" w:hAnsi="Times New Roman" w:cs="Times New Roman"/>
          <w:sz w:val="24"/>
          <w:szCs w:val="24"/>
          <w:shd w:val="clear" w:color="auto" w:fill="FFFFFF"/>
        </w:rPr>
        <w:t xml:space="preserve">, </w:t>
      </w:r>
      <w:r w:rsidRPr="00BB7472">
        <w:rPr>
          <w:rStyle w:val="Emphasis"/>
          <w:rFonts w:ascii="Times New Roman" w:hAnsi="Times New Roman" w:cs="Times New Roman"/>
          <w:bCs/>
          <w:i w:val="0"/>
          <w:iCs w:val="0"/>
          <w:sz w:val="24"/>
          <w:szCs w:val="24"/>
          <w:shd w:val="clear" w:color="auto" w:fill="FFFFFF"/>
        </w:rPr>
        <w:t>Irham</w:t>
      </w:r>
      <w:r w:rsidRPr="00BB7472">
        <w:rPr>
          <w:rFonts w:ascii="Times New Roman" w:hAnsi="Times New Roman" w:cs="Times New Roman"/>
          <w:sz w:val="24"/>
          <w:szCs w:val="24"/>
          <w:shd w:val="clear" w:color="auto" w:fill="FFFFFF"/>
        </w:rPr>
        <w:t xml:space="preserve">. </w:t>
      </w:r>
      <w:r w:rsidRPr="00BB7472">
        <w:rPr>
          <w:rStyle w:val="Emphasis"/>
          <w:rFonts w:ascii="Times New Roman" w:hAnsi="Times New Roman" w:cs="Times New Roman"/>
          <w:bCs/>
          <w:i w:val="0"/>
          <w:iCs w:val="0"/>
          <w:sz w:val="24"/>
          <w:szCs w:val="24"/>
          <w:shd w:val="clear" w:color="auto" w:fill="FFFFFF"/>
        </w:rPr>
        <w:t>2011</w:t>
      </w:r>
      <w:r w:rsidRPr="00BB7472">
        <w:rPr>
          <w:rFonts w:ascii="Times New Roman" w:hAnsi="Times New Roman" w:cs="Times New Roman"/>
          <w:sz w:val="24"/>
          <w:szCs w:val="24"/>
          <w:shd w:val="clear" w:color="auto" w:fill="FFFFFF"/>
        </w:rPr>
        <w:t xml:space="preserve">. </w:t>
      </w:r>
      <w:r w:rsidRPr="00BB7472">
        <w:rPr>
          <w:rStyle w:val="Emphasis"/>
          <w:rFonts w:ascii="Times New Roman" w:hAnsi="Times New Roman" w:cs="Times New Roman"/>
          <w:bCs/>
          <w:i w:val="0"/>
          <w:iCs w:val="0"/>
          <w:sz w:val="24"/>
          <w:szCs w:val="24"/>
          <w:shd w:val="clear" w:color="auto" w:fill="FFFFFF"/>
        </w:rPr>
        <w:t>Manajemen Pengambilan Keputusan:</w:t>
      </w:r>
      <w:r w:rsidRPr="00BB7472">
        <w:rPr>
          <w:rFonts w:ascii="Times New Roman" w:hAnsi="Times New Roman" w:cs="Times New Roman"/>
          <w:sz w:val="24"/>
          <w:szCs w:val="24"/>
          <w:shd w:val="clear" w:color="auto" w:fill="FFFFFF"/>
        </w:rPr>
        <w:t xml:space="preserve"> </w:t>
      </w:r>
      <w:r w:rsidRPr="00BB7472">
        <w:rPr>
          <w:rStyle w:val="Emphasis"/>
          <w:rFonts w:ascii="Times New Roman" w:hAnsi="Times New Roman" w:cs="Times New Roman"/>
          <w:bCs/>
          <w:i w:val="0"/>
          <w:iCs w:val="0"/>
          <w:sz w:val="24"/>
          <w:szCs w:val="24"/>
          <w:shd w:val="clear" w:color="auto" w:fill="FFFFFF"/>
        </w:rPr>
        <w:t>Teori dan Aplikasi</w:t>
      </w:r>
      <w:r w:rsidRPr="00BB7472">
        <w:rPr>
          <w:rFonts w:ascii="Times New Roman" w:hAnsi="Times New Roman" w:cs="Times New Roman"/>
          <w:sz w:val="24"/>
          <w:szCs w:val="24"/>
          <w:shd w:val="clear" w:color="auto" w:fill="FFFFFF"/>
        </w:rPr>
        <w:t>. Alfabeta. Bandung.</w:t>
      </w:r>
    </w:p>
    <w:p w:rsidR="007755DA" w:rsidRPr="00BB7472" w:rsidRDefault="007755DA" w:rsidP="007755DA">
      <w:pPr>
        <w:pStyle w:val="NoSpacing"/>
        <w:ind w:left="720" w:hanging="720"/>
        <w:jc w:val="both"/>
        <w:rPr>
          <w:rFonts w:ascii="Times New Roman" w:hAnsi="Times New Roman" w:cs="Times New Roman"/>
          <w:sz w:val="24"/>
          <w:szCs w:val="24"/>
          <w:shd w:val="clear" w:color="auto" w:fill="FFFFFF"/>
        </w:rPr>
      </w:pPr>
    </w:p>
    <w:p w:rsidR="007755DA" w:rsidRPr="00BB7472" w:rsidRDefault="007755DA" w:rsidP="007755DA">
      <w:pPr>
        <w:pStyle w:val="NoSpacing"/>
        <w:ind w:left="720" w:hanging="720"/>
        <w:jc w:val="both"/>
        <w:rPr>
          <w:rFonts w:ascii="Times New Roman" w:hAnsi="Times New Roman" w:cs="Times New Roman"/>
          <w:sz w:val="24"/>
          <w:szCs w:val="24"/>
          <w:shd w:val="clear" w:color="auto" w:fill="FFFFFF"/>
        </w:rPr>
      </w:pPr>
      <w:r w:rsidRPr="00BB7472">
        <w:rPr>
          <w:rFonts w:ascii="Times New Roman" w:hAnsi="Times New Roman" w:cs="Times New Roman"/>
          <w:sz w:val="24"/>
          <w:szCs w:val="24"/>
          <w:shd w:val="clear" w:color="auto" w:fill="FFFFFF"/>
        </w:rPr>
        <w:t>Hair, Joseph F., JR, Rolph E., Anderson, Ronald L. Tatham &amp; William C. Black. 1998. Multivariate Data Analysis, Fifth Edition. Prentice Hall, Upper SaddleRiver. New Jersey.</w:t>
      </w:r>
    </w:p>
    <w:p w:rsidR="007755DA" w:rsidRPr="00BB7472" w:rsidRDefault="007755DA" w:rsidP="007755DA">
      <w:pPr>
        <w:pStyle w:val="NoSpacing"/>
        <w:ind w:left="720" w:hanging="720"/>
        <w:jc w:val="both"/>
        <w:rPr>
          <w:rFonts w:ascii="Times New Roman" w:hAnsi="Times New Roman" w:cs="Times New Roman"/>
          <w:sz w:val="24"/>
          <w:szCs w:val="24"/>
          <w:shd w:val="clear" w:color="auto" w:fill="FFFFFF"/>
        </w:rPr>
      </w:pPr>
    </w:p>
    <w:p w:rsidR="007755DA" w:rsidRPr="00BB7472" w:rsidRDefault="007755DA" w:rsidP="007755DA">
      <w:pPr>
        <w:pStyle w:val="NoSpacing"/>
        <w:ind w:left="720" w:hanging="720"/>
        <w:jc w:val="both"/>
        <w:rPr>
          <w:rFonts w:ascii="Times New Roman" w:eastAsia="Times New Roman" w:hAnsi="Times New Roman" w:cs="Times New Roman"/>
          <w:sz w:val="24"/>
          <w:szCs w:val="24"/>
        </w:rPr>
      </w:pPr>
      <w:r w:rsidRPr="00BB7472">
        <w:rPr>
          <w:rFonts w:ascii="Times New Roman" w:eastAsia="Times New Roman" w:hAnsi="Times New Roman" w:cs="Times New Roman"/>
          <w:sz w:val="24"/>
          <w:szCs w:val="24"/>
        </w:rPr>
        <w:t>Hasibuan, Malayu S.P., 2013. </w:t>
      </w:r>
      <w:r w:rsidRPr="00BB7472">
        <w:rPr>
          <w:rFonts w:ascii="Times New Roman" w:eastAsia="Times New Roman" w:hAnsi="Times New Roman" w:cs="Times New Roman"/>
          <w:iCs/>
          <w:sz w:val="24"/>
          <w:szCs w:val="24"/>
        </w:rPr>
        <w:t>Manajemen Sumber Daya Manusia</w:t>
      </w:r>
      <w:r w:rsidRPr="00BB7472">
        <w:rPr>
          <w:rFonts w:ascii="Times New Roman" w:eastAsia="Times New Roman" w:hAnsi="Times New Roman" w:cs="Times New Roman"/>
          <w:sz w:val="24"/>
          <w:szCs w:val="24"/>
        </w:rPr>
        <w:t>. Bumi Aksara. Jakarta.</w:t>
      </w:r>
    </w:p>
    <w:p w:rsidR="007755DA" w:rsidRPr="00BB7472" w:rsidRDefault="007755DA" w:rsidP="007755DA">
      <w:pPr>
        <w:pStyle w:val="NoSpacing"/>
        <w:ind w:left="720" w:hanging="720"/>
        <w:jc w:val="both"/>
        <w:rPr>
          <w:rFonts w:ascii="Times New Roman" w:hAnsi="Times New Roman" w:cs="Times New Roman"/>
          <w:sz w:val="24"/>
          <w:szCs w:val="24"/>
          <w:shd w:val="clear" w:color="auto" w:fill="FFFFFF"/>
        </w:rPr>
      </w:pPr>
    </w:p>
    <w:p w:rsidR="007755DA" w:rsidRPr="00BB7472" w:rsidRDefault="007755DA" w:rsidP="007755DA">
      <w:pPr>
        <w:pStyle w:val="NoSpacing"/>
        <w:ind w:left="720" w:hanging="720"/>
        <w:jc w:val="both"/>
        <w:rPr>
          <w:rFonts w:ascii="Times New Roman" w:hAnsi="Times New Roman" w:cs="Times New Roman"/>
          <w:sz w:val="24"/>
          <w:szCs w:val="24"/>
          <w:shd w:val="clear" w:color="auto" w:fill="FFFFFF"/>
        </w:rPr>
      </w:pPr>
      <w:r w:rsidRPr="00BB7472">
        <w:rPr>
          <w:rFonts w:ascii="Times New Roman" w:eastAsia="Times New Roman" w:hAnsi="Times New Roman" w:cs="Times New Roman"/>
          <w:bCs/>
          <w:sz w:val="24"/>
          <w:szCs w:val="24"/>
        </w:rPr>
        <w:t>Mayangsari, Dita., Hamid, Djamhur dan Prasetya, Arik. 2014. Peranan Budaya Kerja Korea Selatan Dalam</w:t>
      </w:r>
      <w:r w:rsidRPr="00BB7472">
        <w:rPr>
          <w:rFonts w:ascii="Times New Roman" w:eastAsia="Times New Roman" w:hAnsi="Times New Roman" w:cs="Times New Roman"/>
          <w:sz w:val="24"/>
          <w:szCs w:val="24"/>
        </w:rPr>
        <w:t xml:space="preserve"> </w:t>
      </w:r>
      <w:r w:rsidRPr="00BB7472">
        <w:rPr>
          <w:rFonts w:ascii="Times New Roman" w:eastAsia="Times New Roman" w:hAnsi="Times New Roman" w:cs="Times New Roman"/>
          <w:bCs/>
          <w:sz w:val="24"/>
          <w:szCs w:val="24"/>
        </w:rPr>
        <w:t>Meningkatkan Kinerja Karyawan</w:t>
      </w:r>
      <w:r w:rsidRPr="00BB7472">
        <w:rPr>
          <w:rFonts w:ascii="Times New Roman" w:eastAsia="Times New Roman" w:hAnsi="Times New Roman" w:cs="Times New Roman"/>
          <w:sz w:val="24"/>
          <w:szCs w:val="24"/>
        </w:rPr>
        <w:t xml:space="preserve"> (</w:t>
      </w:r>
      <w:r w:rsidRPr="00BB7472">
        <w:rPr>
          <w:rFonts w:ascii="Times New Roman" w:eastAsia="Times New Roman" w:hAnsi="Times New Roman" w:cs="Times New Roman"/>
          <w:bCs/>
          <w:sz w:val="24"/>
          <w:szCs w:val="24"/>
        </w:rPr>
        <w:t xml:space="preserve">Studi pada Karyawan PT. Cheil Jedang Indonesia, Pasuruan). </w:t>
      </w:r>
      <w:r w:rsidRPr="00BB7472">
        <w:rPr>
          <w:rFonts w:ascii="Times New Roman" w:hAnsi="Times New Roman" w:cs="Times New Roman"/>
          <w:sz w:val="24"/>
          <w:szCs w:val="24"/>
          <w:shd w:val="clear" w:color="auto" w:fill="FFFFFF"/>
        </w:rPr>
        <w:t>Jurnal Administrasi Bisnis (JAB). Vol. 16 No. 1 November 2014.</w:t>
      </w:r>
    </w:p>
    <w:p w:rsidR="007755DA" w:rsidRPr="00BB7472" w:rsidRDefault="007755DA" w:rsidP="007755DA">
      <w:pPr>
        <w:pStyle w:val="NoSpacing"/>
        <w:ind w:left="720" w:hanging="720"/>
        <w:jc w:val="both"/>
        <w:rPr>
          <w:rFonts w:ascii="Times New Roman" w:hAnsi="Times New Roman" w:cs="Times New Roman"/>
          <w:sz w:val="24"/>
          <w:szCs w:val="24"/>
          <w:shd w:val="clear" w:color="auto" w:fill="FFFFFF"/>
        </w:rPr>
      </w:pPr>
    </w:p>
    <w:p w:rsidR="007755DA" w:rsidRPr="00BB7472" w:rsidRDefault="007755DA" w:rsidP="007755DA">
      <w:pPr>
        <w:pStyle w:val="NoSpacing"/>
        <w:ind w:left="720" w:hanging="720"/>
        <w:jc w:val="both"/>
        <w:rPr>
          <w:rFonts w:ascii="Times New Roman" w:eastAsia="Times New Roman" w:hAnsi="Times New Roman" w:cs="Times New Roman"/>
          <w:sz w:val="24"/>
          <w:szCs w:val="24"/>
        </w:rPr>
      </w:pPr>
      <w:r w:rsidRPr="00BB7472">
        <w:rPr>
          <w:rFonts w:ascii="Times New Roman" w:eastAsia="Times New Roman" w:hAnsi="Times New Roman" w:cs="Times New Roman"/>
          <w:sz w:val="24"/>
          <w:szCs w:val="24"/>
        </w:rPr>
        <w:t>Rivai, Veithzal. 2011. </w:t>
      </w:r>
      <w:r w:rsidRPr="00BB7472">
        <w:rPr>
          <w:rFonts w:ascii="Times New Roman" w:eastAsia="Times New Roman" w:hAnsi="Times New Roman" w:cs="Times New Roman"/>
          <w:iCs/>
          <w:sz w:val="24"/>
          <w:szCs w:val="24"/>
        </w:rPr>
        <w:t>Manajemen Sumber Daya Manusia untuk Perusahaan: Dari Teori Ke Praktik.</w:t>
      </w:r>
      <w:r w:rsidRPr="00BB7472">
        <w:rPr>
          <w:rFonts w:ascii="Times New Roman" w:eastAsia="Times New Roman" w:hAnsi="Times New Roman" w:cs="Times New Roman"/>
          <w:sz w:val="24"/>
          <w:szCs w:val="24"/>
        </w:rPr>
        <w:t xml:space="preserve"> RajaGrafindo Persada. Jakarta.</w:t>
      </w:r>
    </w:p>
    <w:p w:rsidR="007755DA" w:rsidRPr="00BB7472" w:rsidRDefault="007755DA" w:rsidP="007755DA">
      <w:pPr>
        <w:pStyle w:val="NoSpacing"/>
        <w:ind w:left="720" w:hanging="720"/>
        <w:jc w:val="both"/>
        <w:rPr>
          <w:rFonts w:ascii="Times New Roman" w:hAnsi="Times New Roman" w:cs="Times New Roman"/>
          <w:sz w:val="24"/>
          <w:szCs w:val="24"/>
          <w:shd w:val="clear" w:color="auto" w:fill="FFFFFF"/>
        </w:rPr>
      </w:pPr>
    </w:p>
    <w:p w:rsidR="007755DA" w:rsidRPr="00BB7472" w:rsidRDefault="007755DA" w:rsidP="007755DA">
      <w:pPr>
        <w:pStyle w:val="NoSpacing"/>
        <w:ind w:left="720" w:hanging="720"/>
        <w:jc w:val="both"/>
        <w:rPr>
          <w:rFonts w:ascii="Times New Roman" w:hAnsi="Times New Roman" w:cs="Times New Roman"/>
          <w:sz w:val="24"/>
          <w:szCs w:val="24"/>
          <w:shd w:val="clear" w:color="auto" w:fill="FFFFFF"/>
        </w:rPr>
      </w:pPr>
      <w:r w:rsidRPr="00BB7472">
        <w:rPr>
          <w:rFonts w:ascii="Times New Roman" w:hAnsi="Times New Roman" w:cs="Times New Roman"/>
          <w:sz w:val="24"/>
          <w:szCs w:val="24"/>
          <w:shd w:val="clear" w:color="auto" w:fill="FFFFFF"/>
        </w:rPr>
        <w:t>Robbins, Stephen. 2015. </w:t>
      </w:r>
      <w:r w:rsidRPr="00BB7472">
        <w:rPr>
          <w:rFonts w:ascii="Times New Roman" w:hAnsi="Times New Roman" w:cs="Times New Roman"/>
          <w:iCs/>
          <w:sz w:val="24"/>
          <w:szCs w:val="24"/>
          <w:shd w:val="clear" w:color="auto" w:fill="FFFFFF"/>
        </w:rPr>
        <w:t>Perilaku Organisasi</w:t>
      </w:r>
      <w:r w:rsidRPr="00BB7472">
        <w:rPr>
          <w:rFonts w:ascii="Times New Roman" w:hAnsi="Times New Roman" w:cs="Times New Roman"/>
          <w:sz w:val="24"/>
          <w:szCs w:val="24"/>
          <w:shd w:val="clear" w:color="auto" w:fill="FFFFFF"/>
        </w:rPr>
        <w:t>. Salemba Empat. Jakarta.</w:t>
      </w:r>
    </w:p>
    <w:p w:rsidR="007755DA" w:rsidRPr="00BB7472" w:rsidRDefault="007755DA" w:rsidP="007755DA">
      <w:pPr>
        <w:pStyle w:val="NoSpacing"/>
        <w:ind w:left="720" w:hanging="720"/>
        <w:jc w:val="both"/>
        <w:rPr>
          <w:rFonts w:ascii="Times New Roman" w:hAnsi="Times New Roman" w:cs="Times New Roman"/>
          <w:sz w:val="24"/>
          <w:szCs w:val="24"/>
          <w:shd w:val="clear" w:color="auto" w:fill="FFFFFF"/>
        </w:rPr>
      </w:pPr>
    </w:p>
    <w:p w:rsidR="007755DA" w:rsidRPr="00BB7472" w:rsidRDefault="007755DA" w:rsidP="007755DA">
      <w:pPr>
        <w:pStyle w:val="NoSpacing"/>
        <w:ind w:left="720" w:hanging="720"/>
        <w:jc w:val="both"/>
        <w:rPr>
          <w:rFonts w:ascii="Times New Roman" w:eastAsia="Times New Roman" w:hAnsi="Times New Roman" w:cs="Times New Roman"/>
          <w:sz w:val="24"/>
          <w:szCs w:val="24"/>
        </w:rPr>
      </w:pPr>
      <w:r w:rsidRPr="00BB7472">
        <w:rPr>
          <w:rFonts w:ascii="Times New Roman" w:eastAsia="Times New Roman" w:hAnsi="Times New Roman" w:cs="Times New Roman"/>
          <w:sz w:val="24"/>
          <w:szCs w:val="24"/>
        </w:rPr>
        <w:t>Schein, Edgar, H. 2014. </w:t>
      </w:r>
      <w:r w:rsidRPr="00BB7472">
        <w:rPr>
          <w:rFonts w:ascii="Times New Roman" w:eastAsia="Times New Roman" w:hAnsi="Times New Roman" w:cs="Times New Roman"/>
          <w:iCs/>
          <w:sz w:val="24"/>
          <w:szCs w:val="24"/>
        </w:rPr>
        <w:t>Organizational Culture And Leadership</w:t>
      </w:r>
      <w:r w:rsidRPr="00BB7472">
        <w:rPr>
          <w:rFonts w:ascii="Times New Roman" w:eastAsia="Times New Roman" w:hAnsi="Times New Roman" w:cs="Times New Roman"/>
          <w:sz w:val="24"/>
          <w:szCs w:val="24"/>
        </w:rPr>
        <w:t>. San Francisco: Josey-Bass Publishers.</w:t>
      </w:r>
    </w:p>
    <w:p w:rsidR="007755DA" w:rsidRPr="00BB7472" w:rsidRDefault="007755DA" w:rsidP="007755DA">
      <w:pPr>
        <w:pStyle w:val="NoSpacing"/>
        <w:ind w:left="720" w:hanging="720"/>
        <w:jc w:val="both"/>
        <w:rPr>
          <w:rFonts w:ascii="Times New Roman" w:eastAsia="Times New Roman" w:hAnsi="Times New Roman" w:cs="Times New Roman"/>
          <w:sz w:val="24"/>
          <w:szCs w:val="24"/>
        </w:rPr>
      </w:pPr>
    </w:p>
    <w:p w:rsidR="007755DA" w:rsidRPr="00BB7472" w:rsidRDefault="007755DA" w:rsidP="007755DA">
      <w:pPr>
        <w:pStyle w:val="NoSpacing"/>
        <w:ind w:left="720" w:hanging="720"/>
        <w:jc w:val="both"/>
        <w:rPr>
          <w:rFonts w:ascii="Times New Roman" w:eastAsia="Times New Roman" w:hAnsi="Times New Roman" w:cs="Times New Roman"/>
          <w:sz w:val="24"/>
          <w:szCs w:val="24"/>
        </w:rPr>
      </w:pPr>
      <w:r w:rsidRPr="00BB7472">
        <w:rPr>
          <w:rFonts w:ascii="Times New Roman" w:eastAsia="Times New Roman" w:hAnsi="Times New Roman" w:cs="Times New Roman"/>
          <w:sz w:val="24"/>
          <w:szCs w:val="24"/>
        </w:rPr>
        <w:t>Sedarmayanti. 2015. </w:t>
      </w:r>
      <w:r w:rsidRPr="00BB7472">
        <w:rPr>
          <w:rFonts w:ascii="Times New Roman" w:eastAsia="Times New Roman" w:hAnsi="Times New Roman" w:cs="Times New Roman"/>
          <w:iCs/>
          <w:sz w:val="24"/>
          <w:szCs w:val="24"/>
        </w:rPr>
        <w:t>Manajemen Sumber Da</w:t>
      </w:r>
      <w:r w:rsidRPr="00BB7472">
        <w:rPr>
          <w:rFonts w:ascii="Times New Roman" w:eastAsia="Times New Roman" w:hAnsi="Times New Roman" w:cs="Times New Roman"/>
          <w:b/>
          <w:bCs/>
          <w:iCs/>
          <w:sz w:val="24"/>
          <w:szCs w:val="24"/>
        </w:rPr>
        <w:t>y</w:t>
      </w:r>
      <w:r w:rsidRPr="00BB7472">
        <w:rPr>
          <w:rFonts w:ascii="Times New Roman" w:eastAsia="Times New Roman" w:hAnsi="Times New Roman" w:cs="Times New Roman"/>
          <w:iCs/>
          <w:sz w:val="24"/>
          <w:szCs w:val="24"/>
        </w:rPr>
        <w:t>a Manusia</w:t>
      </w:r>
      <w:r w:rsidRPr="00BB7472">
        <w:rPr>
          <w:rFonts w:ascii="Times New Roman" w:eastAsia="Times New Roman" w:hAnsi="Times New Roman" w:cs="Times New Roman"/>
          <w:sz w:val="24"/>
          <w:szCs w:val="24"/>
        </w:rPr>
        <w:t>. Refika Aditama. Bandung.</w:t>
      </w:r>
    </w:p>
    <w:p w:rsidR="007755DA" w:rsidRPr="00BB7472" w:rsidRDefault="007755DA" w:rsidP="007755DA">
      <w:pPr>
        <w:pStyle w:val="NoSpacing"/>
        <w:ind w:left="720" w:hanging="720"/>
        <w:jc w:val="both"/>
        <w:rPr>
          <w:rFonts w:ascii="Times New Roman" w:eastAsia="Times New Roman" w:hAnsi="Times New Roman" w:cs="Times New Roman"/>
          <w:sz w:val="24"/>
          <w:szCs w:val="24"/>
        </w:rPr>
      </w:pPr>
    </w:p>
    <w:p w:rsidR="007755DA" w:rsidRPr="00BB7472" w:rsidRDefault="007755DA" w:rsidP="007755DA">
      <w:pPr>
        <w:pStyle w:val="NoSpacing"/>
        <w:ind w:left="720" w:hanging="720"/>
        <w:jc w:val="both"/>
        <w:rPr>
          <w:rFonts w:ascii="Times New Roman" w:hAnsi="Times New Roman" w:cs="Times New Roman"/>
          <w:sz w:val="24"/>
          <w:szCs w:val="24"/>
          <w:shd w:val="clear" w:color="auto" w:fill="FFFFFF"/>
        </w:rPr>
      </w:pPr>
      <w:r w:rsidRPr="00BB7472">
        <w:rPr>
          <w:rStyle w:val="Emphasis"/>
          <w:rFonts w:ascii="Times New Roman" w:hAnsi="Times New Roman" w:cs="Times New Roman"/>
          <w:bCs/>
          <w:i w:val="0"/>
          <w:iCs w:val="0"/>
          <w:sz w:val="24"/>
          <w:szCs w:val="24"/>
          <w:shd w:val="clear" w:color="auto" w:fill="FFFFFF"/>
        </w:rPr>
        <w:t>Sugiyono. 2011</w:t>
      </w:r>
      <w:r w:rsidRPr="00BB7472">
        <w:rPr>
          <w:rFonts w:ascii="Times New Roman" w:hAnsi="Times New Roman" w:cs="Times New Roman"/>
          <w:sz w:val="24"/>
          <w:szCs w:val="24"/>
          <w:shd w:val="clear" w:color="auto" w:fill="FFFFFF"/>
        </w:rPr>
        <w:t>. Metode Penelitian Kuntitatif Kualitatif dan R&amp;D. Alfabeta. Bandung.</w:t>
      </w:r>
    </w:p>
    <w:p w:rsidR="007755DA" w:rsidRPr="00BB7472" w:rsidRDefault="007755DA" w:rsidP="007755DA">
      <w:pPr>
        <w:pStyle w:val="NoSpacing"/>
        <w:ind w:left="720" w:hanging="720"/>
        <w:jc w:val="both"/>
        <w:rPr>
          <w:rFonts w:ascii="Times New Roman" w:hAnsi="Times New Roman" w:cs="Times New Roman"/>
          <w:sz w:val="24"/>
          <w:szCs w:val="24"/>
          <w:shd w:val="clear" w:color="auto" w:fill="FFFFFF"/>
        </w:rPr>
      </w:pPr>
    </w:p>
    <w:p w:rsidR="007755DA" w:rsidRPr="00BB7472" w:rsidRDefault="007755DA" w:rsidP="007755DA">
      <w:pPr>
        <w:pStyle w:val="NoSpacing"/>
        <w:ind w:left="720" w:hanging="720"/>
        <w:jc w:val="both"/>
        <w:rPr>
          <w:rFonts w:ascii="Times New Roman" w:eastAsia="Times New Roman" w:hAnsi="Times New Roman" w:cs="Times New Roman"/>
          <w:sz w:val="24"/>
          <w:szCs w:val="24"/>
        </w:rPr>
      </w:pPr>
      <w:r w:rsidRPr="00BB7472">
        <w:rPr>
          <w:rStyle w:val="Emphasis"/>
          <w:rFonts w:ascii="Times New Roman" w:hAnsi="Times New Roman" w:cs="Times New Roman"/>
          <w:bCs/>
          <w:i w:val="0"/>
          <w:iCs w:val="0"/>
          <w:sz w:val="24"/>
          <w:szCs w:val="24"/>
          <w:shd w:val="clear" w:color="auto" w:fill="FFFFFF"/>
        </w:rPr>
        <w:t>Sugiyono</w:t>
      </w:r>
      <w:r w:rsidRPr="00BB7472">
        <w:rPr>
          <w:rFonts w:ascii="Times New Roman" w:hAnsi="Times New Roman" w:cs="Times New Roman"/>
          <w:sz w:val="24"/>
          <w:szCs w:val="24"/>
          <w:shd w:val="clear" w:color="auto" w:fill="FFFFFF"/>
        </w:rPr>
        <w:t xml:space="preserve">. </w:t>
      </w:r>
      <w:r w:rsidRPr="00BB7472">
        <w:rPr>
          <w:rStyle w:val="Emphasis"/>
          <w:rFonts w:ascii="Times New Roman" w:hAnsi="Times New Roman" w:cs="Times New Roman"/>
          <w:bCs/>
          <w:i w:val="0"/>
          <w:iCs w:val="0"/>
          <w:sz w:val="24"/>
          <w:szCs w:val="24"/>
          <w:shd w:val="clear" w:color="auto" w:fill="FFFFFF"/>
        </w:rPr>
        <w:t>2017</w:t>
      </w:r>
      <w:r w:rsidRPr="00BB7472">
        <w:rPr>
          <w:rFonts w:ascii="Times New Roman" w:hAnsi="Times New Roman" w:cs="Times New Roman"/>
          <w:sz w:val="24"/>
          <w:szCs w:val="24"/>
          <w:shd w:val="clear" w:color="auto" w:fill="FFFFFF"/>
        </w:rPr>
        <w:t>. Metode Penelitian Kuantitatif, Kualitatif, Kualititatif, dan R&amp;D. Alfabeta</w:t>
      </w:r>
      <w:r w:rsidRPr="00BB7472">
        <w:rPr>
          <w:rFonts w:ascii="Times New Roman" w:eastAsia="Times New Roman" w:hAnsi="Times New Roman" w:cs="Times New Roman"/>
          <w:sz w:val="24"/>
          <w:szCs w:val="24"/>
        </w:rPr>
        <w:t xml:space="preserve">. </w:t>
      </w:r>
      <w:r w:rsidRPr="00BB7472">
        <w:rPr>
          <w:rFonts w:ascii="Times New Roman" w:hAnsi="Times New Roman" w:cs="Times New Roman"/>
          <w:sz w:val="24"/>
          <w:szCs w:val="24"/>
          <w:shd w:val="clear" w:color="auto" w:fill="FFFFFF"/>
        </w:rPr>
        <w:t>Bandung</w:t>
      </w:r>
    </w:p>
    <w:p w:rsidR="007755DA" w:rsidRPr="00BB7472" w:rsidRDefault="007755DA" w:rsidP="007755DA">
      <w:pPr>
        <w:pStyle w:val="NoSpacing"/>
        <w:ind w:left="720" w:hanging="720"/>
        <w:jc w:val="both"/>
        <w:rPr>
          <w:rFonts w:ascii="Times New Roman" w:eastAsia="Times New Roman" w:hAnsi="Times New Roman" w:cs="Times New Roman"/>
          <w:sz w:val="24"/>
          <w:szCs w:val="24"/>
        </w:rPr>
      </w:pPr>
    </w:p>
    <w:p w:rsidR="007755DA" w:rsidRPr="00BB7472" w:rsidRDefault="007755DA" w:rsidP="007755DA">
      <w:pPr>
        <w:pStyle w:val="NoSpacing"/>
        <w:ind w:left="720" w:hanging="720"/>
        <w:jc w:val="both"/>
        <w:rPr>
          <w:rFonts w:ascii="Times New Roman" w:eastAsia="Times New Roman" w:hAnsi="Times New Roman" w:cs="Times New Roman"/>
          <w:sz w:val="24"/>
          <w:szCs w:val="24"/>
        </w:rPr>
      </w:pPr>
      <w:r w:rsidRPr="00BB7472">
        <w:rPr>
          <w:rStyle w:val="Emphasis"/>
          <w:rFonts w:ascii="Times New Roman" w:hAnsi="Times New Roman" w:cs="Times New Roman"/>
          <w:bCs/>
          <w:i w:val="0"/>
          <w:iCs w:val="0"/>
          <w:sz w:val="24"/>
          <w:szCs w:val="24"/>
          <w:shd w:val="clear" w:color="auto" w:fill="FFFFFF"/>
        </w:rPr>
        <w:t>Tika,</w:t>
      </w:r>
      <w:r w:rsidRPr="00BB7472">
        <w:rPr>
          <w:rFonts w:ascii="Times New Roman" w:hAnsi="Times New Roman" w:cs="Times New Roman"/>
          <w:sz w:val="24"/>
          <w:szCs w:val="24"/>
          <w:shd w:val="clear" w:color="auto" w:fill="FFFFFF"/>
        </w:rPr>
        <w:t xml:space="preserve"> Pabundu. </w:t>
      </w:r>
      <w:r w:rsidRPr="00BB7472">
        <w:rPr>
          <w:rStyle w:val="Emphasis"/>
          <w:rFonts w:ascii="Times New Roman" w:hAnsi="Times New Roman" w:cs="Times New Roman"/>
          <w:bCs/>
          <w:i w:val="0"/>
          <w:iCs w:val="0"/>
          <w:sz w:val="24"/>
          <w:szCs w:val="24"/>
          <w:shd w:val="clear" w:color="auto" w:fill="FFFFFF"/>
        </w:rPr>
        <w:t>2008</w:t>
      </w:r>
      <w:r w:rsidRPr="00BB7472">
        <w:rPr>
          <w:rFonts w:ascii="Times New Roman" w:hAnsi="Times New Roman" w:cs="Times New Roman"/>
          <w:sz w:val="24"/>
          <w:szCs w:val="24"/>
          <w:shd w:val="clear" w:color="auto" w:fill="FFFFFF"/>
        </w:rPr>
        <w:t>. Budaya Organisasi &amp; Peningkatan Kinerja Perusahaan. Bumi Aksara. Jakarta.</w:t>
      </w:r>
    </w:p>
    <w:p w:rsidR="007755DA" w:rsidRPr="00BB7472" w:rsidRDefault="007755DA" w:rsidP="007755DA">
      <w:pPr>
        <w:pStyle w:val="NoSpacing"/>
        <w:ind w:left="720" w:hanging="720"/>
        <w:jc w:val="both"/>
        <w:rPr>
          <w:rFonts w:ascii="Times New Roman" w:hAnsi="Times New Roman" w:cs="Times New Roman"/>
          <w:sz w:val="24"/>
          <w:szCs w:val="24"/>
          <w:shd w:val="clear" w:color="auto" w:fill="FFFFFF"/>
        </w:rPr>
      </w:pPr>
    </w:p>
    <w:p w:rsidR="007755DA" w:rsidRPr="00BB7472" w:rsidRDefault="007755DA" w:rsidP="007755DA">
      <w:pPr>
        <w:pStyle w:val="NoSpacing"/>
        <w:ind w:left="720" w:hanging="720"/>
        <w:jc w:val="both"/>
        <w:rPr>
          <w:rFonts w:ascii="Times New Roman" w:eastAsia="Times New Roman" w:hAnsi="Times New Roman" w:cs="Times New Roman"/>
          <w:sz w:val="24"/>
          <w:szCs w:val="24"/>
        </w:rPr>
      </w:pPr>
      <w:r w:rsidRPr="00BB7472">
        <w:rPr>
          <w:rFonts w:ascii="Times New Roman" w:eastAsia="Times New Roman" w:hAnsi="Times New Roman" w:cs="Times New Roman"/>
          <w:sz w:val="24"/>
          <w:szCs w:val="24"/>
        </w:rPr>
        <w:t xml:space="preserve">Winardi, 2016. </w:t>
      </w:r>
      <w:r w:rsidRPr="00BB7472">
        <w:rPr>
          <w:rFonts w:ascii="Times New Roman" w:eastAsia="Times New Roman" w:hAnsi="Times New Roman" w:cs="Times New Roman"/>
          <w:iCs/>
          <w:sz w:val="24"/>
          <w:szCs w:val="24"/>
        </w:rPr>
        <w:t>Motivasi dan Pemotivasian Dalam Manajemen</w:t>
      </w:r>
      <w:r w:rsidRPr="00BB7472">
        <w:rPr>
          <w:rFonts w:ascii="Times New Roman" w:eastAsia="Times New Roman" w:hAnsi="Times New Roman" w:cs="Times New Roman"/>
          <w:sz w:val="24"/>
          <w:szCs w:val="24"/>
        </w:rPr>
        <w:t>. Raja Grafindo Perkasa. Jakarta.</w:t>
      </w:r>
    </w:p>
    <w:p w:rsidR="00754ACD" w:rsidRPr="00BB7472" w:rsidRDefault="00754ACD" w:rsidP="00D15325">
      <w:pPr>
        <w:pStyle w:val="Standard"/>
        <w:ind w:left="567" w:hanging="567"/>
        <w:jc w:val="both"/>
        <w:rPr>
          <w:rFonts w:ascii="Times New Roman" w:hAnsi="Times New Roman" w:cs="Times New Roman"/>
        </w:rPr>
      </w:pPr>
    </w:p>
    <w:p w:rsidR="00754ACD" w:rsidRPr="00BB7472" w:rsidRDefault="00754ACD" w:rsidP="00D15325">
      <w:pPr>
        <w:pStyle w:val="Standard"/>
        <w:ind w:left="567" w:hanging="567"/>
        <w:jc w:val="both"/>
        <w:rPr>
          <w:rFonts w:ascii="Times New Roman" w:hAnsi="Times New Roman" w:cs="Times New Roman"/>
        </w:rPr>
      </w:pPr>
    </w:p>
    <w:p w:rsidR="00F00C77" w:rsidRPr="00BB7472" w:rsidRDefault="001E7AA3" w:rsidP="00DE57A5">
      <w:pPr>
        <w:spacing w:after="0" w:line="240" w:lineRule="auto"/>
        <w:ind w:left="851" w:hanging="851"/>
        <w:jc w:val="both"/>
        <w:rPr>
          <w:rFonts w:ascii="Times New Roman" w:eastAsia="SimSun" w:hAnsi="Times New Roman" w:cs="Times New Roman"/>
          <w:sz w:val="24"/>
          <w:szCs w:val="24"/>
        </w:rPr>
      </w:pPr>
      <w:r w:rsidRPr="00BB7472">
        <w:rPr>
          <w:rFonts w:ascii="Times New Roman" w:hAnsi="Times New Roman" w:cs="Times New Roman"/>
          <w:sz w:val="24"/>
          <w:szCs w:val="24"/>
        </w:rPr>
        <w:tab/>
      </w:r>
      <w:bookmarkEnd w:id="0"/>
    </w:p>
    <w:sectPr w:rsidR="00F00C77" w:rsidRPr="00BB7472" w:rsidSect="0049733D">
      <w:type w:val="continuous"/>
      <w:pgSz w:w="11906" w:h="16838"/>
      <w:pgMar w:top="1440" w:right="1440" w:bottom="1440" w:left="1440" w:header="283" w:footer="1077" w:gutter="0"/>
      <w:cols w:num="2" w:space="28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827" w:rsidRDefault="002B6827">
      <w:pPr>
        <w:spacing w:after="0" w:line="240" w:lineRule="auto"/>
      </w:pPr>
      <w:r>
        <w:separator/>
      </w:r>
    </w:p>
  </w:endnote>
  <w:endnote w:type="continuationSeparator" w:id="0">
    <w:p w:rsidR="002B6827" w:rsidRDefault="002B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601" w:rsidRDefault="008B4601" w:rsidP="00D76D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827" w:rsidRDefault="002B6827">
      <w:pPr>
        <w:spacing w:after="0" w:line="240" w:lineRule="auto"/>
      </w:pPr>
      <w:r>
        <w:separator/>
      </w:r>
    </w:p>
  </w:footnote>
  <w:footnote w:type="continuationSeparator" w:id="0">
    <w:p w:rsidR="002B6827" w:rsidRDefault="002B6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601" w:rsidRPr="00AF7863" w:rsidRDefault="008B4601" w:rsidP="00D76D22">
    <w:pPr>
      <w:pStyle w:val="Header"/>
      <w:jc w:val="center"/>
      <w:rPr>
        <w:i w:val="0"/>
        <w:sz w:val="20"/>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601" w:rsidRDefault="008B4601" w:rsidP="00D76D22">
    <w:pPr>
      <w:pStyle w:val="Header"/>
    </w:pPr>
  </w:p>
  <w:p w:rsidR="008B4601" w:rsidRDefault="008B4601" w:rsidP="004D579E">
    <w:pPr>
      <w:pStyle w:val="Header"/>
      <w:spacing w:before="0" w:beforeAutospacing="0" w:after="0"/>
      <w:rPr>
        <w:sz w:val="14"/>
      </w:rPr>
    </w:pPr>
  </w:p>
  <w:p w:rsidR="008B4601" w:rsidRDefault="008B4601" w:rsidP="004D579E">
    <w:pPr>
      <w:pStyle w:val="Header"/>
      <w:spacing w:before="0" w:beforeAutospacing="0" w:after="0"/>
      <w:rPr>
        <w:sz w:val="14"/>
      </w:rPr>
    </w:pPr>
  </w:p>
  <w:p w:rsidR="008B4601" w:rsidRPr="00F244C7" w:rsidRDefault="008B4601" w:rsidP="004D579E">
    <w:pPr>
      <w:pStyle w:val="Header"/>
      <w:spacing w:before="0" w:beforeAutospacing="0" w:after="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F6BC136C"/>
    <w:name w:val="WW8Num27"/>
    <w:lvl w:ilvl="0">
      <w:start w:val="1"/>
      <w:numFmt w:val="bullet"/>
      <w:lvlText w:val=""/>
      <w:lvlJc w:val="left"/>
      <w:pPr>
        <w:tabs>
          <w:tab w:val="num" w:pos="4320"/>
        </w:tabs>
        <w:ind w:left="4320" w:hanging="360"/>
      </w:pPr>
      <w:rPr>
        <w:rFonts w:ascii="Symbol" w:hAnsi="Symbol" w:hint="default"/>
      </w:rPr>
    </w:lvl>
    <w:lvl w:ilvl="1">
      <w:start w:val="1"/>
      <w:numFmt w:val="decimal"/>
      <w:lvlText w:val="%2)"/>
      <w:lvlJc w:val="left"/>
      <w:pPr>
        <w:tabs>
          <w:tab w:val="num" w:pos="2160"/>
        </w:tabs>
        <w:ind w:left="2160" w:hanging="360"/>
      </w:pPr>
      <w:rPr>
        <w:i w:val="0"/>
      </w:rPr>
    </w:lvl>
    <w:lvl w:ilvl="2">
      <w:start w:val="1"/>
      <w:numFmt w:val="lowerLetter"/>
      <w:lvlText w:val="%3."/>
      <w:lvlJc w:val="left"/>
      <w:pPr>
        <w:tabs>
          <w:tab w:val="num" w:pos="3060"/>
        </w:tabs>
        <w:ind w:left="3060" w:hanging="360"/>
      </w:pPr>
      <w:rPr>
        <w:i w:val="0"/>
      </w:rPr>
    </w:lvl>
    <w:lvl w:ilvl="3">
      <w:start w:val="1"/>
      <w:numFmt w:val="lowerLetter"/>
      <w:lvlText w:val="%4."/>
      <w:lvlJc w:val="left"/>
      <w:pPr>
        <w:tabs>
          <w:tab w:val="num" w:pos="3600"/>
        </w:tabs>
        <w:ind w:left="3600" w:hanging="360"/>
      </w:pPr>
      <w:rPr>
        <w:i w:val="0"/>
      </w:rPr>
    </w:lvl>
    <w:lvl w:ilvl="4">
      <w:start w:val="1"/>
      <w:numFmt w:val="lowerLetter"/>
      <w:lvlText w:val="%5."/>
      <w:lvlJc w:val="left"/>
      <w:pPr>
        <w:tabs>
          <w:tab w:val="num" w:pos="4320"/>
        </w:tabs>
        <w:ind w:left="4320" w:hanging="360"/>
      </w:pPr>
      <w:rPr>
        <w:i w:val="0"/>
      </w:rPr>
    </w:lvl>
    <w:lvl w:ilvl="5">
      <w:start w:val="1"/>
      <w:numFmt w:val="lowerLetter"/>
      <w:lvlText w:val="%6."/>
      <w:lvlJc w:val="left"/>
      <w:pPr>
        <w:tabs>
          <w:tab w:val="num" w:pos="5220"/>
        </w:tabs>
        <w:ind w:left="5220" w:hanging="360"/>
      </w:pPr>
      <w:rPr>
        <w:i w:val="0"/>
      </w:rPr>
    </w:lvl>
    <w:lvl w:ilvl="6">
      <w:start w:val="1"/>
      <w:numFmt w:val="decimal"/>
      <w:lvlText w:val="%7."/>
      <w:lvlJc w:val="left"/>
      <w:pPr>
        <w:tabs>
          <w:tab w:val="num" w:pos="5760"/>
        </w:tabs>
        <w:ind w:left="5760" w:hanging="360"/>
      </w:pPr>
      <w:rPr>
        <w:rFonts w:ascii="Times New Roman" w:hAnsi="Times New Roman" w:cs="Times New Roman" w:hint="default"/>
        <w:sz w:val="24"/>
        <w:szCs w:val="24"/>
      </w:r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D5A5F68"/>
    <w:multiLevelType w:val="hybridMultilevel"/>
    <w:tmpl w:val="C1406984"/>
    <w:lvl w:ilvl="0" w:tplc="6CB4A944">
      <w:start w:val="1"/>
      <w:numFmt w:val="lowerLetter"/>
      <w:lvlText w:val="%1."/>
      <w:lvlJc w:val="left"/>
      <w:pPr>
        <w:ind w:left="1440" w:hanging="360"/>
      </w:pPr>
      <w:rPr>
        <w:rFonts w:ascii="Times New Roman" w:eastAsia="MS Mincho"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2F5CB7"/>
    <w:multiLevelType w:val="hybridMultilevel"/>
    <w:tmpl w:val="D7569E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C4D43"/>
    <w:multiLevelType w:val="hybridMultilevel"/>
    <w:tmpl w:val="D75EF2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F77EC"/>
    <w:multiLevelType w:val="hybridMultilevel"/>
    <w:tmpl w:val="3FFE5E2A"/>
    <w:lvl w:ilvl="0" w:tplc="D36A11CE">
      <w:start w:val="1"/>
      <w:numFmt w:val="lowerLetter"/>
      <w:lvlText w:val="%1."/>
      <w:lvlJc w:val="left"/>
      <w:pPr>
        <w:ind w:left="630" w:hanging="360"/>
      </w:pPr>
      <w:rPr>
        <w:rFonts w:eastAsia="MS Mincho" w:hint="default"/>
        <w:b/>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6" w15:restartNumberingAfterBreak="0">
    <w:nsid w:val="1B1642D3"/>
    <w:multiLevelType w:val="hybridMultilevel"/>
    <w:tmpl w:val="50649F44"/>
    <w:lvl w:ilvl="0" w:tplc="6E541E36">
      <w:start w:val="1"/>
      <w:numFmt w:val="lowerLetter"/>
      <w:lvlText w:val="%1."/>
      <w:lvlJc w:val="left"/>
      <w:pPr>
        <w:ind w:left="1440" w:hanging="360"/>
      </w:pPr>
      <w:rPr>
        <w:rFonts w:ascii="Times New Roman" w:eastAsia="MS Mincho"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64013C"/>
    <w:multiLevelType w:val="hybridMultilevel"/>
    <w:tmpl w:val="471688C8"/>
    <w:lvl w:ilvl="0" w:tplc="DE5292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E8F0802"/>
    <w:multiLevelType w:val="hybridMultilevel"/>
    <w:tmpl w:val="3FDC656C"/>
    <w:lvl w:ilvl="0" w:tplc="64265D4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9329A"/>
    <w:multiLevelType w:val="hybridMultilevel"/>
    <w:tmpl w:val="F75E7592"/>
    <w:lvl w:ilvl="0" w:tplc="04210019">
      <w:start w:val="1"/>
      <w:numFmt w:val="lowerLetter"/>
      <w:lvlText w:val="%1."/>
      <w:lvlJc w:val="left"/>
      <w:pPr>
        <w:ind w:left="360" w:hanging="360"/>
      </w:pPr>
      <w:rPr>
        <w:rFonts w:hint="default"/>
      </w:rPr>
    </w:lvl>
    <w:lvl w:ilvl="1" w:tplc="BCDA8DC2">
      <w:start w:val="1"/>
      <w:numFmt w:val="decimal"/>
      <w:lvlText w:val="%2."/>
      <w:lvlJc w:val="left"/>
      <w:pPr>
        <w:ind w:left="1080" w:hanging="360"/>
      </w:pPr>
      <w:rPr>
        <w:rFonts w:ascii="Times New Roman" w:eastAsia="Times New Roman" w:hAnsi="Times New Roman" w:cs="Times New Roman"/>
        <w:sz w:val="20"/>
        <w:szCs w:val="20"/>
      </w:r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26ED14FC"/>
    <w:multiLevelType w:val="hybridMultilevel"/>
    <w:tmpl w:val="7FFC83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322B9F"/>
    <w:multiLevelType w:val="multilevel"/>
    <w:tmpl w:val="83200B96"/>
    <w:lvl w:ilvl="0">
      <w:start w:val="1"/>
      <w:numFmt w:val="upperLetter"/>
      <w:pStyle w:val="Els-appendixhead"/>
      <w:suff w:val="nothing"/>
      <w:lvlText w:val="Appendix %1. "/>
      <w:lvlJc w:val="left"/>
      <w:pPr>
        <w:ind w:left="0" w:firstLine="0"/>
      </w:pPr>
      <w:rPr>
        <w:b/>
        <w:i w:val="0"/>
        <w:sz w:val="24"/>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2" w15:restartNumberingAfterBreak="0">
    <w:nsid w:val="29FD06FA"/>
    <w:multiLevelType w:val="hybridMultilevel"/>
    <w:tmpl w:val="959C2EE2"/>
    <w:lvl w:ilvl="0" w:tplc="BCE66678">
      <w:start w:val="1"/>
      <w:numFmt w:val="decimal"/>
      <w:lvlText w:val="%1."/>
      <w:lvlJc w:val="left"/>
      <w:pPr>
        <w:ind w:left="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A58DA"/>
    <w:multiLevelType w:val="hybridMultilevel"/>
    <w:tmpl w:val="E1284504"/>
    <w:lvl w:ilvl="0" w:tplc="BCE66678">
      <w:start w:val="1"/>
      <w:numFmt w:val="decimal"/>
      <w:lvlText w:val="%1."/>
      <w:lvlJc w:val="left"/>
      <w:pPr>
        <w:ind w:left="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77DD6"/>
    <w:multiLevelType w:val="hybridMultilevel"/>
    <w:tmpl w:val="346EEA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323E37FD"/>
    <w:multiLevelType w:val="hybridMultilevel"/>
    <w:tmpl w:val="508EF0AE"/>
    <w:lvl w:ilvl="0" w:tplc="FE140E3E">
      <w:start w:val="1"/>
      <w:numFmt w:val="decimal"/>
      <w:lvlText w:val="%1."/>
      <w:lvlJc w:val="left"/>
      <w:pPr>
        <w:ind w:left="1080" w:hanging="360"/>
      </w:pPr>
      <w:rPr>
        <w:rFonts w:ascii="Times New Roman" w:eastAsia="MS Mincho"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3F5F01"/>
    <w:multiLevelType w:val="hybridMultilevel"/>
    <w:tmpl w:val="471688C8"/>
    <w:lvl w:ilvl="0" w:tplc="DE5292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198149B"/>
    <w:multiLevelType w:val="hybridMultilevel"/>
    <w:tmpl w:val="F2B0E08E"/>
    <w:lvl w:ilvl="0" w:tplc="54CA5E70">
      <w:start w:val="1"/>
      <w:numFmt w:val="decimal"/>
      <w:lvlText w:val="%1."/>
      <w:lvlJc w:val="left"/>
      <w:pPr>
        <w:ind w:left="930" w:hanging="570"/>
      </w:pPr>
      <w:rPr>
        <w:rFonts w:cs="Times New Roman" w:hint="default"/>
        <w:b/>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42F5000E"/>
    <w:multiLevelType w:val="hybridMultilevel"/>
    <w:tmpl w:val="9DEE45FE"/>
    <w:lvl w:ilvl="0" w:tplc="70ECB1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4F07DC7"/>
    <w:multiLevelType w:val="hybridMultilevel"/>
    <w:tmpl w:val="1A884680"/>
    <w:lvl w:ilvl="0" w:tplc="00CE5FF6">
      <w:start w:val="1"/>
      <w:numFmt w:val="decimal"/>
      <w:pStyle w:val="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B8027FB"/>
    <w:multiLevelType w:val="multilevel"/>
    <w:tmpl w:val="1BFC0862"/>
    <w:styleLink w:val="WWNum28"/>
    <w:lvl w:ilvl="0">
      <w:start w:val="1"/>
      <w:numFmt w:val="decimal"/>
      <w:lvlText w:val="%1)"/>
      <w:lvlJc w:val="left"/>
      <w:pPr>
        <w:ind w:left="1440" w:hanging="360"/>
      </w:pPr>
      <w:rPr>
        <w:position w:val="0"/>
        <w:sz w:val="24"/>
        <w:szCs w:val="24"/>
        <w:vertAlign w:val="baseline"/>
      </w:rPr>
    </w:lvl>
    <w:lvl w:ilvl="1">
      <w:start w:val="1"/>
      <w:numFmt w:val="lowerLetter"/>
      <w:lvlText w:val="%2."/>
      <w:lvlJc w:val="left"/>
      <w:pPr>
        <w:ind w:left="2160" w:hanging="360"/>
      </w:pPr>
      <w:rPr>
        <w:position w:val="0"/>
        <w:sz w:val="24"/>
        <w:szCs w:val="24"/>
        <w:vertAlign w:val="baseline"/>
      </w:rPr>
    </w:lvl>
    <w:lvl w:ilvl="2">
      <w:start w:val="1"/>
      <w:numFmt w:val="lowerRoman"/>
      <w:lvlText w:val="%3."/>
      <w:lvlJc w:val="right"/>
      <w:pPr>
        <w:ind w:left="2880" w:hanging="180"/>
      </w:pPr>
      <w:rPr>
        <w:position w:val="0"/>
        <w:sz w:val="24"/>
        <w:szCs w:val="24"/>
        <w:vertAlign w:val="baseline"/>
      </w:rPr>
    </w:lvl>
    <w:lvl w:ilvl="3">
      <w:start w:val="1"/>
      <w:numFmt w:val="decimal"/>
      <w:lvlText w:val="%4."/>
      <w:lvlJc w:val="left"/>
      <w:pPr>
        <w:ind w:left="3600" w:hanging="360"/>
      </w:pPr>
      <w:rPr>
        <w:position w:val="0"/>
        <w:sz w:val="24"/>
        <w:szCs w:val="24"/>
        <w:vertAlign w:val="baseline"/>
      </w:rPr>
    </w:lvl>
    <w:lvl w:ilvl="4">
      <w:start w:val="1"/>
      <w:numFmt w:val="lowerLetter"/>
      <w:lvlText w:val="%5."/>
      <w:lvlJc w:val="left"/>
      <w:pPr>
        <w:ind w:left="4320" w:hanging="360"/>
      </w:pPr>
      <w:rPr>
        <w:position w:val="0"/>
        <w:sz w:val="24"/>
        <w:szCs w:val="24"/>
        <w:vertAlign w:val="baseline"/>
      </w:rPr>
    </w:lvl>
    <w:lvl w:ilvl="5">
      <w:start w:val="1"/>
      <w:numFmt w:val="lowerRoman"/>
      <w:lvlText w:val="%6."/>
      <w:lvlJc w:val="right"/>
      <w:pPr>
        <w:ind w:left="5040" w:hanging="180"/>
      </w:pPr>
      <w:rPr>
        <w:position w:val="0"/>
        <w:sz w:val="24"/>
        <w:szCs w:val="24"/>
        <w:vertAlign w:val="baseline"/>
      </w:rPr>
    </w:lvl>
    <w:lvl w:ilvl="6">
      <w:start w:val="1"/>
      <w:numFmt w:val="decimal"/>
      <w:lvlText w:val="%7."/>
      <w:lvlJc w:val="left"/>
      <w:pPr>
        <w:ind w:left="5760" w:hanging="360"/>
      </w:pPr>
      <w:rPr>
        <w:position w:val="0"/>
        <w:sz w:val="24"/>
        <w:szCs w:val="24"/>
        <w:vertAlign w:val="baseline"/>
      </w:rPr>
    </w:lvl>
    <w:lvl w:ilvl="7">
      <w:start w:val="1"/>
      <w:numFmt w:val="lowerLetter"/>
      <w:lvlText w:val="%8."/>
      <w:lvlJc w:val="left"/>
      <w:pPr>
        <w:ind w:left="6480" w:hanging="360"/>
      </w:pPr>
      <w:rPr>
        <w:position w:val="0"/>
        <w:sz w:val="24"/>
        <w:szCs w:val="24"/>
        <w:vertAlign w:val="baseline"/>
      </w:rPr>
    </w:lvl>
    <w:lvl w:ilvl="8">
      <w:start w:val="1"/>
      <w:numFmt w:val="lowerRoman"/>
      <w:lvlText w:val="%9."/>
      <w:lvlJc w:val="right"/>
      <w:pPr>
        <w:ind w:left="7200" w:hanging="180"/>
      </w:pPr>
      <w:rPr>
        <w:position w:val="0"/>
        <w:sz w:val="24"/>
        <w:szCs w:val="24"/>
        <w:vertAlign w:val="baseline"/>
      </w:rPr>
    </w:lvl>
  </w:abstractNum>
  <w:abstractNum w:abstractNumId="21" w15:restartNumberingAfterBreak="0">
    <w:nsid w:val="4BC4531B"/>
    <w:multiLevelType w:val="multilevel"/>
    <w:tmpl w:val="D9CAD33E"/>
    <w:styleLink w:val="WWNum22"/>
    <w:lvl w:ilvl="0">
      <w:start w:val="1"/>
      <w:numFmt w:val="decimal"/>
      <w:lvlText w:val="%1."/>
      <w:lvlJc w:val="left"/>
      <w:pPr>
        <w:ind w:left="720" w:hanging="360"/>
      </w:pPr>
      <w:rPr>
        <w:b/>
        <w:position w:val="0"/>
        <w:sz w:val="24"/>
        <w:szCs w:val="24"/>
        <w:vertAlign w:val="baseline"/>
      </w:rPr>
    </w:lvl>
    <w:lvl w:ilvl="1">
      <w:start w:val="1"/>
      <w:numFmt w:val="lowerLetter"/>
      <w:lvlText w:val="%2."/>
      <w:lvlJc w:val="left"/>
      <w:pPr>
        <w:ind w:left="1440" w:hanging="360"/>
      </w:pPr>
      <w:rPr>
        <w:position w:val="0"/>
        <w:sz w:val="24"/>
        <w:szCs w:val="24"/>
        <w:vertAlign w:val="baseline"/>
      </w:rPr>
    </w:lvl>
    <w:lvl w:ilvl="2">
      <w:start w:val="1"/>
      <w:numFmt w:val="lowerRoman"/>
      <w:lvlText w:val="%3."/>
      <w:lvlJc w:val="right"/>
      <w:pPr>
        <w:ind w:left="2160" w:hanging="180"/>
      </w:pPr>
      <w:rPr>
        <w:position w:val="0"/>
        <w:sz w:val="24"/>
        <w:szCs w:val="24"/>
        <w:vertAlign w:val="baseline"/>
      </w:rPr>
    </w:lvl>
    <w:lvl w:ilvl="3">
      <w:start w:val="1"/>
      <w:numFmt w:val="decimal"/>
      <w:lvlText w:val="%4."/>
      <w:lvlJc w:val="left"/>
      <w:pPr>
        <w:ind w:left="2880" w:hanging="360"/>
      </w:pPr>
      <w:rPr>
        <w:position w:val="0"/>
        <w:sz w:val="24"/>
        <w:szCs w:val="24"/>
        <w:vertAlign w:val="baseline"/>
      </w:rPr>
    </w:lvl>
    <w:lvl w:ilvl="4">
      <w:start w:val="1"/>
      <w:numFmt w:val="lowerLetter"/>
      <w:lvlText w:val="%5."/>
      <w:lvlJc w:val="left"/>
      <w:pPr>
        <w:ind w:left="3600" w:hanging="360"/>
      </w:pPr>
      <w:rPr>
        <w:position w:val="0"/>
        <w:sz w:val="24"/>
        <w:szCs w:val="24"/>
        <w:vertAlign w:val="baseline"/>
      </w:rPr>
    </w:lvl>
    <w:lvl w:ilvl="5">
      <w:start w:val="1"/>
      <w:numFmt w:val="lowerRoman"/>
      <w:lvlText w:val="%6."/>
      <w:lvlJc w:val="right"/>
      <w:pPr>
        <w:ind w:left="4320" w:hanging="180"/>
      </w:pPr>
      <w:rPr>
        <w:position w:val="0"/>
        <w:sz w:val="24"/>
        <w:szCs w:val="24"/>
        <w:vertAlign w:val="baseline"/>
      </w:rPr>
    </w:lvl>
    <w:lvl w:ilvl="6">
      <w:start w:val="1"/>
      <w:numFmt w:val="decimal"/>
      <w:lvlText w:val="%7."/>
      <w:lvlJc w:val="left"/>
      <w:pPr>
        <w:ind w:left="5040" w:hanging="360"/>
      </w:pPr>
      <w:rPr>
        <w:position w:val="0"/>
        <w:sz w:val="24"/>
        <w:szCs w:val="24"/>
        <w:vertAlign w:val="baseline"/>
      </w:rPr>
    </w:lvl>
    <w:lvl w:ilvl="7">
      <w:start w:val="1"/>
      <w:numFmt w:val="lowerLetter"/>
      <w:lvlText w:val="%8."/>
      <w:lvlJc w:val="left"/>
      <w:pPr>
        <w:ind w:left="5760" w:hanging="360"/>
      </w:pPr>
      <w:rPr>
        <w:position w:val="0"/>
        <w:sz w:val="24"/>
        <w:szCs w:val="24"/>
        <w:vertAlign w:val="baseline"/>
      </w:rPr>
    </w:lvl>
    <w:lvl w:ilvl="8">
      <w:start w:val="1"/>
      <w:numFmt w:val="lowerRoman"/>
      <w:lvlText w:val="%9."/>
      <w:lvlJc w:val="right"/>
      <w:pPr>
        <w:ind w:left="6480" w:hanging="180"/>
      </w:pPr>
      <w:rPr>
        <w:position w:val="0"/>
        <w:sz w:val="24"/>
        <w:szCs w:val="24"/>
        <w:vertAlign w:val="baseline"/>
      </w:rPr>
    </w:lvl>
  </w:abstractNum>
  <w:abstractNum w:abstractNumId="22" w15:restartNumberingAfterBreak="0">
    <w:nsid w:val="503C55D4"/>
    <w:multiLevelType w:val="hybridMultilevel"/>
    <w:tmpl w:val="DE24C4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BE7885"/>
    <w:multiLevelType w:val="hybridMultilevel"/>
    <w:tmpl w:val="5CC4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71CE4"/>
    <w:multiLevelType w:val="hybridMultilevel"/>
    <w:tmpl w:val="38B4D09A"/>
    <w:lvl w:ilvl="0" w:tplc="BCE66678">
      <w:start w:val="1"/>
      <w:numFmt w:val="decimal"/>
      <w:lvlText w:val="%1."/>
      <w:lvlJc w:val="left"/>
      <w:pPr>
        <w:ind w:left="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ED40A4"/>
    <w:multiLevelType w:val="multilevel"/>
    <w:tmpl w:val="437A12B2"/>
    <w:styleLink w:val="WWNum48"/>
    <w:lvl w:ilvl="0">
      <w:start w:val="3"/>
      <w:numFmt w:val="decimal"/>
      <w:lvlText w:val="%1."/>
      <w:lvlJc w:val="left"/>
      <w:pPr>
        <w:ind w:left="390" w:hanging="390"/>
      </w:pPr>
      <w:rPr>
        <w:position w:val="0"/>
        <w:sz w:val="24"/>
        <w:szCs w:val="24"/>
        <w:vertAlign w:val="baseline"/>
      </w:rPr>
    </w:lvl>
    <w:lvl w:ilvl="1">
      <w:start w:val="1"/>
      <w:numFmt w:val="decimal"/>
      <w:lvlText w:val="%1.%2."/>
      <w:lvlJc w:val="left"/>
      <w:pPr>
        <w:ind w:left="1080" w:hanging="720"/>
      </w:pPr>
      <w:rPr>
        <w:b/>
        <w:position w:val="0"/>
        <w:sz w:val="24"/>
        <w:szCs w:val="24"/>
        <w:vertAlign w:val="baseline"/>
      </w:rPr>
    </w:lvl>
    <w:lvl w:ilvl="2">
      <w:start w:val="1"/>
      <w:numFmt w:val="decimal"/>
      <w:lvlText w:val="%1.%2.%3."/>
      <w:lvlJc w:val="left"/>
      <w:pPr>
        <w:ind w:left="1440" w:hanging="720"/>
      </w:pPr>
      <w:rPr>
        <w:b/>
        <w:position w:val="0"/>
        <w:sz w:val="24"/>
        <w:szCs w:val="24"/>
        <w:vertAlign w:val="baseline"/>
      </w:rPr>
    </w:lvl>
    <w:lvl w:ilvl="3">
      <w:start w:val="1"/>
      <w:numFmt w:val="decimal"/>
      <w:lvlText w:val="%1.%2.%3.%4."/>
      <w:lvlJc w:val="left"/>
      <w:pPr>
        <w:ind w:left="2160" w:hanging="1080"/>
      </w:pPr>
      <w:rPr>
        <w:position w:val="0"/>
        <w:sz w:val="24"/>
        <w:szCs w:val="24"/>
        <w:vertAlign w:val="baseline"/>
      </w:rPr>
    </w:lvl>
    <w:lvl w:ilvl="4">
      <w:start w:val="1"/>
      <w:numFmt w:val="decimal"/>
      <w:lvlText w:val="%1.%2.%3.%4.%5."/>
      <w:lvlJc w:val="left"/>
      <w:pPr>
        <w:ind w:left="2520" w:hanging="1080"/>
      </w:pPr>
      <w:rPr>
        <w:position w:val="0"/>
        <w:sz w:val="24"/>
        <w:szCs w:val="24"/>
        <w:vertAlign w:val="baseline"/>
      </w:rPr>
    </w:lvl>
    <w:lvl w:ilvl="5">
      <w:start w:val="1"/>
      <w:numFmt w:val="decimal"/>
      <w:lvlText w:val="%1.%2.%3.%4.%5.%6."/>
      <w:lvlJc w:val="left"/>
      <w:pPr>
        <w:ind w:left="3240" w:hanging="1440"/>
      </w:pPr>
      <w:rPr>
        <w:position w:val="0"/>
        <w:sz w:val="24"/>
        <w:szCs w:val="24"/>
        <w:vertAlign w:val="baseline"/>
      </w:rPr>
    </w:lvl>
    <w:lvl w:ilvl="6">
      <w:start w:val="1"/>
      <w:numFmt w:val="decimal"/>
      <w:lvlText w:val="%1.%2.%3.%4.%5.%6.%7."/>
      <w:lvlJc w:val="left"/>
      <w:pPr>
        <w:ind w:left="3600" w:hanging="1440"/>
      </w:pPr>
      <w:rPr>
        <w:position w:val="0"/>
        <w:sz w:val="24"/>
        <w:szCs w:val="24"/>
        <w:vertAlign w:val="baseline"/>
      </w:rPr>
    </w:lvl>
    <w:lvl w:ilvl="7">
      <w:start w:val="1"/>
      <w:numFmt w:val="decimal"/>
      <w:lvlText w:val="%1.%2.%3.%4.%5.%6.%7.%8."/>
      <w:lvlJc w:val="left"/>
      <w:pPr>
        <w:ind w:left="4320" w:hanging="1800"/>
      </w:pPr>
      <w:rPr>
        <w:position w:val="0"/>
        <w:sz w:val="24"/>
        <w:szCs w:val="24"/>
        <w:vertAlign w:val="baseline"/>
      </w:rPr>
    </w:lvl>
    <w:lvl w:ilvl="8">
      <w:start w:val="1"/>
      <w:numFmt w:val="decimal"/>
      <w:lvlText w:val="%1.%2.%3.%4.%5.%6.%7.%8.%9."/>
      <w:lvlJc w:val="left"/>
      <w:pPr>
        <w:ind w:left="5040" w:hanging="2160"/>
      </w:pPr>
      <w:rPr>
        <w:position w:val="0"/>
        <w:sz w:val="24"/>
        <w:szCs w:val="24"/>
        <w:vertAlign w:val="baseline"/>
      </w:rPr>
    </w:lvl>
  </w:abstractNum>
  <w:abstractNum w:abstractNumId="26"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7" w15:restartNumberingAfterBreak="0">
    <w:nsid w:val="5F493605"/>
    <w:multiLevelType w:val="hybridMultilevel"/>
    <w:tmpl w:val="5744327A"/>
    <w:lvl w:ilvl="0" w:tplc="3866ECB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6BA452D5"/>
    <w:multiLevelType w:val="hybridMultilevel"/>
    <w:tmpl w:val="EE3A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9606EC"/>
    <w:multiLevelType w:val="hybridMultilevel"/>
    <w:tmpl w:val="E2986D98"/>
    <w:lvl w:ilvl="0" w:tplc="DDE88D1E">
      <w:start w:val="1"/>
      <w:numFmt w:val="lowerLetter"/>
      <w:lvlText w:val="%1."/>
      <w:lvlJc w:val="left"/>
      <w:pPr>
        <w:ind w:left="1440" w:hanging="360"/>
      </w:pPr>
      <w:rPr>
        <w:rFonts w:ascii="Times New Roman" w:eastAsia="MS Mincho"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E1B5085"/>
    <w:multiLevelType w:val="hybridMultilevel"/>
    <w:tmpl w:val="6688D3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0246F81"/>
    <w:multiLevelType w:val="hybridMultilevel"/>
    <w:tmpl w:val="0826FE3E"/>
    <w:lvl w:ilvl="0" w:tplc="0409000F">
      <w:start w:val="1"/>
      <w:numFmt w:val="decimal"/>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D6C7B"/>
    <w:multiLevelType w:val="hybridMultilevel"/>
    <w:tmpl w:val="D16004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1A935A5"/>
    <w:multiLevelType w:val="hybridMultilevel"/>
    <w:tmpl w:val="50762712"/>
    <w:lvl w:ilvl="0" w:tplc="0409000F">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15:restartNumberingAfterBreak="0">
    <w:nsid w:val="7470345C"/>
    <w:multiLevelType w:val="hybridMultilevel"/>
    <w:tmpl w:val="44EEE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4E067C"/>
    <w:multiLevelType w:val="multilevel"/>
    <w:tmpl w:val="CBBC695C"/>
    <w:styleLink w:val="WWNum29"/>
    <w:lvl w:ilvl="0">
      <w:start w:val="1"/>
      <w:numFmt w:val="decimal"/>
      <w:lvlText w:val="%1)"/>
      <w:lvlJc w:val="left"/>
      <w:pPr>
        <w:ind w:left="1440" w:hanging="360"/>
      </w:pPr>
      <w:rPr>
        <w:position w:val="0"/>
        <w:sz w:val="24"/>
        <w:szCs w:val="24"/>
        <w:vertAlign w:val="baseline"/>
      </w:rPr>
    </w:lvl>
    <w:lvl w:ilvl="1">
      <w:start w:val="1"/>
      <w:numFmt w:val="lowerLetter"/>
      <w:lvlText w:val="%2."/>
      <w:lvlJc w:val="left"/>
      <w:pPr>
        <w:ind w:left="2160" w:hanging="360"/>
      </w:pPr>
      <w:rPr>
        <w:position w:val="0"/>
        <w:sz w:val="24"/>
        <w:szCs w:val="24"/>
        <w:vertAlign w:val="baseline"/>
      </w:rPr>
    </w:lvl>
    <w:lvl w:ilvl="2">
      <w:start w:val="1"/>
      <w:numFmt w:val="lowerRoman"/>
      <w:lvlText w:val="%3."/>
      <w:lvlJc w:val="right"/>
      <w:pPr>
        <w:ind w:left="2880" w:hanging="180"/>
      </w:pPr>
      <w:rPr>
        <w:position w:val="0"/>
        <w:sz w:val="24"/>
        <w:szCs w:val="24"/>
        <w:vertAlign w:val="baseline"/>
      </w:rPr>
    </w:lvl>
    <w:lvl w:ilvl="3">
      <w:start w:val="1"/>
      <w:numFmt w:val="decimal"/>
      <w:lvlText w:val="%4."/>
      <w:lvlJc w:val="left"/>
      <w:pPr>
        <w:ind w:left="3600" w:hanging="360"/>
      </w:pPr>
      <w:rPr>
        <w:position w:val="0"/>
        <w:sz w:val="24"/>
        <w:szCs w:val="24"/>
        <w:vertAlign w:val="baseline"/>
      </w:rPr>
    </w:lvl>
    <w:lvl w:ilvl="4">
      <w:start w:val="1"/>
      <w:numFmt w:val="lowerLetter"/>
      <w:lvlText w:val="%5."/>
      <w:lvlJc w:val="left"/>
      <w:pPr>
        <w:ind w:left="4320" w:hanging="360"/>
      </w:pPr>
      <w:rPr>
        <w:position w:val="0"/>
        <w:sz w:val="24"/>
        <w:szCs w:val="24"/>
        <w:vertAlign w:val="baseline"/>
      </w:rPr>
    </w:lvl>
    <w:lvl w:ilvl="5">
      <w:start w:val="1"/>
      <w:numFmt w:val="lowerRoman"/>
      <w:lvlText w:val="%6."/>
      <w:lvlJc w:val="right"/>
      <w:pPr>
        <w:ind w:left="5040" w:hanging="180"/>
      </w:pPr>
      <w:rPr>
        <w:position w:val="0"/>
        <w:sz w:val="24"/>
        <w:szCs w:val="24"/>
        <w:vertAlign w:val="baseline"/>
      </w:rPr>
    </w:lvl>
    <w:lvl w:ilvl="6">
      <w:start w:val="1"/>
      <w:numFmt w:val="decimal"/>
      <w:lvlText w:val="%7."/>
      <w:lvlJc w:val="left"/>
      <w:pPr>
        <w:ind w:left="5760" w:hanging="360"/>
      </w:pPr>
      <w:rPr>
        <w:position w:val="0"/>
        <w:sz w:val="24"/>
        <w:szCs w:val="24"/>
        <w:vertAlign w:val="baseline"/>
      </w:rPr>
    </w:lvl>
    <w:lvl w:ilvl="7">
      <w:start w:val="1"/>
      <w:numFmt w:val="lowerLetter"/>
      <w:lvlText w:val="%8."/>
      <w:lvlJc w:val="left"/>
      <w:pPr>
        <w:ind w:left="6480" w:hanging="360"/>
      </w:pPr>
      <w:rPr>
        <w:position w:val="0"/>
        <w:sz w:val="24"/>
        <w:szCs w:val="24"/>
        <w:vertAlign w:val="baseline"/>
      </w:rPr>
    </w:lvl>
    <w:lvl w:ilvl="8">
      <w:start w:val="1"/>
      <w:numFmt w:val="lowerRoman"/>
      <w:lvlText w:val="%9."/>
      <w:lvlJc w:val="right"/>
      <w:pPr>
        <w:ind w:left="7200" w:hanging="180"/>
      </w:pPr>
      <w:rPr>
        <w:position w:val="0"/>
        <w:sz w:val="24"/>
        <w:szCs w:val="24"/>
        <w:vertAlign w:val="baseline"/>
      </w:rPr>
    </w:lvl>
  </w:abstractNum>
  <w:abstractNum w:abstractNumId="36" w15:restartNumberingAfterBreak="0">
    <w:nsid w:val="7E816985"/>
    <w:multiLevelType w:val="hybridMultilevel"/>
    <w:tmpl w:val="0F269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1"/>
  </w:num>
  <w:num w:numId="7">
    <w:abstractNumId w:val="20"/>
  </w:num>
  <w:num w:numId="8">
    <w:abstractNumId w:val="35"/>
  </w:num>
  <w:num w:numId="9">
    <w:abstractNumId w:val="27"/>
  </w:num>
  <w:num w:numId="10">
    <w:abstractNumId w:val="22"/>
  </w:num>
  <w:num w:numId="11">
    <w:abstractNumId w:val="30"/>
  </w:num>
  <w:num w:numId="12">
    <w:abstractNumId w:val="32"/>
  </w:num>
  <w:num w:numId="13">
    <w:abstractNumId w:val="36"/>
  </w:num>
  <w:num w:numId="14">
    <w:abstractNumId w:val="15"/>
  </w:num>
  <w:num w:numId="15">
    <w:abstractNumId w:val="6"/>
  </w:num>
  <w:num w:numId="16">
    <w:abstractNumId w:val="34"/>
  </w:num>
  <w:num w:numId="17">
    <w:abstractNumId w:val="29"/>
  </w:num>
  <w:num w:numId="18">
    <w:abstractNumId w:val="1"/>
  </w:num>
  <w:num w:numId="19">
    <w:abstractNumId w:val="28"/>
  </w:num>
  <w:num w:numId="20">
    <w:abstractNumId w:val="8"/>
  </w:num>
  <w:num w:numId="21">
    <w:abstractNumId w:val="10"/>
  </w:num>
  <w:num w:numId="22">
    <w:abstractNumId w:val="23"/>
  </w:num>
  <w:num w:numId="23">
    <w:abstractNumId w:val="18"/>
  </w:num>
  <w:num w:numId="24">
    <w:abstractNumId w:val="17"/>
  </w:num>
  <w:num w:numId="25">
    <w:abstractNumId w:val="33"/>
  </w:num>
  <w:num w:numId="26">
    <w:abstractNumId w:val="12"/>
  </w:num>
  <w:num w:numId="27">
    <w:abstractNumId w:val="24"/>
  </w:num>
  <w:num w:numId="28">
    <w:abstractNumId w:val="13"/>
  </w:num>
  <w:num w:numId="29">
    <w:abstractNumId w:val="31"/>
  </w:num>
  <w:num w:numId="30">
    <w:abstractNumId w:val="16"/>
  </w:num>
  <w:num w:numId="31">
    <w:abstractNumId w:val="3"/>
  </w:num>
  <w:num w:numId="32">
    <w:abstractNumId w:val="7"/>
  </w:num>
  <w:num w:numId="33">
    <w:abstractNumId w:val="2"/>
  </w:num>
  <w:num w:numId="34">
    <w:abstractNumId w:val="14"/>
  </w:num>
  <w:num w:numId="35">
    <w:abstractNumId w:val="9"/>
  </w:num>
  <w:num w:numId="36">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B1A"/>
    <w:rsid w:val="00004B34"/>
    <w:rsid w:val="000106DF"/>
    <w:rsid w:val="00011B1E"/>
    <w:rsid w:val="00013075"/>
    <w:rsid w:val="00015E00"/>
    <w:rsid w:val="0001712B"/>
    <w:rsid w:val="0004318A"/>
    <w:rsid w:val="00047D2E"/>
    <w:rsid w:val="00053F33"/>
    <w:rsid w:val="00055ECD"/>
    <w:rsid w:val="00057286"/>
    <w:rsid w:val="00065D2B"/>
    <w:rsid w:val="00082A3B"/>
    <w:rsid w:val="00096195"/>
    <w:rsid w:val="00097E1B"/>
    <w:rsid w:val="000A2661"/>
    <w:rsid w:val="000A2DB5"/>
    <w:rsid w:val="000A7C1B"/>
    <w:rsid w:val="000B115B"/>
    <w:rsid w:val="000C0A2B"/>
    <w:rsid w:val="000C1474"/>
    <w:rsid w:val="000D0320"/>
    <w:rsid w:val="000D3E77"/>
    <w:rsid w:val="000E2383"/>
    <w:rsid w:val="00103094"/>
    <w:rsid w:val="00127E52"/>
    <w:rsid w:val="001340B0"/>
    <w:rsid w:val="001438AB"/>
    <w:rsid w:val="00154FCE"/>
    <w:rsid w:val="001637F7"/>
    <w:rsid w:val="00166E69"/>
    <w:rsid w:val="00173AD9"/>
    <w:rsid w:val="001761C4"/>
    <w:rsid w:val="00186564"/>
    <w:rsid w:val="0018710D"/>
    <w:rsid w:val="001A5DBF"/>
    <w:rsid w:val="001A6601"/>
    <w:rsid w:val="001E3F7A"/>
    <w:rsid w:val="001E7AA3"/>
    <w:rsid w:val="001F2AE7"/>
    <w:rsid w:val="001F63DC"/>
    <w:rsid w:val="0023568E"/>
    <w:rsid w:val="00262B78"/>
    <w:rsid w:val="00271D54"/>
    <w:rsid w:val="0027230C"/>
    <w:rsid w:val="0028406A"/>
    <w:rsid w:val="00296911"/>
    <w:rsid w:val="002B61E6"/>
    <w:rsid w:val="002B6827"/>
    <w:rsid w:val="002C0DAA"/>
    <w:rsid w:val="002C6863"/>
    <w:rsid w:val="002D45ED"/>
    <w:rsid w:val="002E3B6C"/>
    <w:rsid w:val="002E7C11"/>
    <w:rsid w:val="00311499"/>
    <w:rsid w:val="00321AA5"/>
    <w:rsid w:val="003351A0"/>
    <w:rsid w:val="00335867"/>
    <w:rsid w:val="00336FD6"/>
    <w:rsid w:val="00341244"/>
    <w:rsid w:val="00341E84"/>
    <w:rsid w:val="003540D0"/>
    <w:rsid w:val="00373843"/>
    <w:rsid w:val="0038044F"/>
    <w:rsid w:val="00382F2B"/>
    <w:rsid w:val="00393F3A"/>
    <w:rsid w:val="003946E6"/>
    <w:rsid w:val="00396AFE"/>
    <w:rsid w:val="003A7552"/>
    <w:rsid w:val="003B379E"/>
    <w:rsid w:val="003C438B"/>
    <w:rsid w:val="003F203A"/>
    <w:rsid w:val="003F2FE3"/>
    <w:rsid w:val="0041054A"/>
    <w:rsid w:val="00420F79"/>
    <w:rsid w:val="00423BC6"/>
    <w:rsid w:val="004337C5"/>
    <w:rsid w:val="004400AC"/>
    <w:rsid w:val="00442143"/>
    <w:rsid w:val="00470324"/>
    <w:rsid w:val="00471F60"/>
    <w:rsid w:val="00492433"/>
    <w:rsid w:val="00496BC3"/>
    <w:rsid w:val="0049733D"/>
    <w:rsid w:val="004A7D23"/>
    <w:rsid w:val="004B65BA"/>
    <w:rsid w:val="004C1209"/>
    <w:rsid w:val="004C4512"/>
    <w:rsid w:val="004C66F6"/>
    <w:rsid w:val="004D423A"/>
    <w:rsid w:val="004D579E"/>
    <w:rsid w:val="004D6B31"/>
    <w:rsid w:val="004E31FD"/>
    <w:rsid w:val="004E6CAA"/>
    <w:rsid w:val="005124F6"/>
    <w:rsid w:val="005233F6"/>
    <w:rsid w:val="00531211"/>
    <w:rsid w:val="005312DA"/>
    <w:rsid w:val="00545D4E"/>
    <w:rsid w:val="00546556"/>
    <w:rsid w:val="00553792"/>
    <w:rsid w:val="00557874"/>
    <w:rsid w:val="00562FB8"/>
    <w:rsid w:val="00572B56"/>
    <w:rsid w:val="00584825"/>
    <w:rsid w:val="00585408"/>
    <w:rsid w:val="0059570A"/>
    <w:rsid w:val="005A46AD"/>
    <w:rsid w:val="005A613C"/>
    <w:rsid w:val="005B2767"/>
    <w:rsid w:val="005C147E"/>
    <w:rsid w:val="005D0500"/>
    <w:rsid w:val="005E6F12"/>
    <w:rsid w:val="005F4D7E"/>
    <w:rsid w:val="006031B8"/>
    <w:rsid w:val="00633BAF"/>
    <w:rsid w:val="00636186"/>
    <w:rsid w:val="00663F20"/>
    <w:rsid w:val="00664076"/>
    <w:rsid w:val="00674E9A"/>
    <w:rsid w:val="0067658B"/>
    <w:rsid w:val="006A7731"/>
    <w:rsid w:val="006B7EBC"/>
    <w:rsid w:val="006C5D82"/>
    <w:rsid w:val="006D0DBF"/>
    <w:rsid w:val="006D27C8"/>
    <w:rsid w:val="006D30D7"/>
    <w:rsid w:val="006D55A3"/>
    <w:rsid w:val="006E0AFD"/>
    <w:rsid w:val="006E27B3"/>
    <w:rsid w:val="0070088A"/>
    <w:rsid w:val="00706243"/>
    <w:rsid w:val="00731647"/>
    <w:rsid w:val="00731EDA"/>
    <w:rsid w:val="007352D2"/>
    <w:rsid w:val="00746078"/>
    <w:rsid w:val="0075346F"/>
    <w:rsid w:val="00754ACD"/>
    <w:rsid w:val="007733B1"/>
    <w:rsid w:val="007755DA"/>
    <w:rsid w:val="007835F0"/>
    <w:rsid w:val="0079488F"/>
    <w:rsid w:val="007A7E60"/>
    <w:rsid w:val="007B29F9"/>
    <w:rsid w:val="007B5F7C"/>
    <w:rsid w:val="007B6FB6"/>
    <w:rsid w:val="007B7185"/>
    <w:rsid w:val="007D2496"/>
    <w:rsid w:val="007D48C6"/>
    <w:rsid w:val="007D7043"/>
    <w:rsid w:val="007F225E"/>
    <w:rsid w:val="007F2B91"/>
    <w:rsid w:val="008005F2"/>
    <w:rsid w:val="00813629"/>
    <w:rsid w:val="00834480"/>
    <w:rsid w:val="00857AA0"/>
    <w:rsid w:val="00857FE9"/>
    <w:rsid w:val="00865ECC"/>
    <w:rsid w:val="008717F8"/>
    <w:rsid w:val="00873DC1"/>
    <w:rsid w:val="00875F0D"/>
    <w:rsid w:val="0088505D"/>
    <w:rsid w:val="008B4601"/>
    <w:rsid w:val="008B57B4"/>
    <w:rsid w:val="008C0B69"/>
    <w:rsid w:val="008C3155"/>
    <w:rsid w:val="008D09C3"/>
    <w:rsid w:val="008E69AC"/>
    <w:rsid w:val="008F5B13"/>
    <w:rsid w:val="00917A2F"/>
    <w:rsid w:val="00923284"/>
    <w:rsid w:val="00931B07"/>
    <w:rsid w:val="00946555"/>
    <w:rsid w:val="0095324D"/>
    <w:rsid w:val="009576E2"/>
    <w:rsid w:val="009618B9"/>
    <w:rsid w:val="00963B1A"/>
    <w:rsid w:val="00973019"/>
    <w:rsid w:val="009906F8"/>
    <w:rsid w:val="0099246D"/>
    <w:rsid w:val="00997AE6"/>
    <w:rsid w:val="009A29BC"/>
    <w:rsid w:val="009C0C66"/>
    <w:rsid w:val="009C498D"/>
    <w:rsid w:val="009D206E"/>
    <w:rsid w:val="009F0DA5"/>
    <w:rsid w:val="009F7F72"/>
    <w:rsid w:val="00A00CB4"/>
    <w:rsid w:val="00A262E2"/>
    <w:rsid w:val="00A27743"/>
    <w:rsid w:val="00A426DF"/>
    <w:rsid w:val="00A46271"/>
    <w:rsid w:val="00A47C70"/>
    <w:rsid w:val="00A80D42"/>
    <w:rsid w:val="00A83183"/>
    <w:rsid w:val="00A84295"/>
    <w:rsid w:val="00A9261F"/>
    <w:rsid w:val="00A955F9"/>
    <w:rsid w:val="00A9676B"/>
    <w:rsid w:val="00AA2393"/>
    <w:rsid w:val="00AC3821"/>
    <w:rsid w:val="00AC7B5E"/>
    <w:rsid w:val="00AD473F"/>
    <w:rsid w:val="00AF4077"/>
    <w:rsid w:val="00B018A7"/>
    <w:rsid w:val="00B06555"/>
    <w:rsid w:val="00B0723F"/>
    <w:rsid w:val="00B25607"/>
    <w:rsid w:val="00B400EF"/>
    <w:rsid w:val="00B452DF"/>
    <w:rsid w:val="00B769CE"/>
    <w:rsid w:val="00B84649"/>
    <w:rsid w:val="00BA4A32"/>
    <w:rsid w:val="00BA56E4"/>
    <w:rsid w:val="00BB4598"/>
    <w:rsid w:val="00BB7472"/>
    <w:rsid w:val="00BC24F6"/>
    <w:rsid w:val="00BC26BD"/>
    <w:rsid w:val="00BC71A5"/>
    <w:rsid w:val="00BD1EE0"/>
    <w:rsid w:val="00BE3504"/>
    <w:rsid w:val="00BF1C8E"/>
    <w:rsid w:val="00C10853"/>
    <w:rsid w:val="00C235A7"/>
    <w:rsid w:val="00C34C02"/>
    <w:rsid w:val="00C40257"/>
    <w:rsid w:val="00C4288B"/>
    <w:rsid w:val="00C42C4F"/>
    <w:rsid w:val="00C4392C"/>
    <w:rsid w:val="00C52B14"/>
    <w:rsid w:val="00C63578"/>
    <w:rsid w:val="00C72C72"/>
    <w:rsid w:val="00C95B0A"/>
    <w:rsid w:val="00CA1460"/>
    <w:rsid w:val="00CA2211"/>
    <w:rsid w:val="00CB018F"/>
    <w:rsid w:val="00CB0822"/>
    <w:rsid w:val="00CB200C"/>
    <w:rsid w:val="00CB500E"/>
    <w:rsid w:val="00CC1F0D"/>
    <w:rsid w:val="00CC4ADA"/>
    <w:rsid w:val="00CD7148"/>
    <w:rsid w:val="00CE5E0C"/>
    <w:rsid w:val="00CF19AB"/>
    <w:rsid w:val="00D05340"/>
    <w:rsid w:val="00D07974"/>
    <w:rsid w:val="00D15325"/>
    <w:rsid w:val="00D252F9"/>
    <w:rsid w:val="00D31358"/>
    <w:rsid w:val="00D33D28"/>
    <w:rsid w:val="00D35B26"/>
    <w:rsid w:val="00D45B3A"/>
    <w:rsid w:val="00D74CA5"/>
    <w:rsid w:val="00D76D22"/>
    <w:rsid w:val="00D93F9D"/>
    <w:rsid w:val="00DA3F00"/>
    <w:rsid w:val="00DA6667"/>
    <w:rsid w:val="00DB3E5A"/>
    <w:rsid w:val="00DB7B09"/>
    <w:rsid w:val="00DE57A5"/>
    <w:rsid w:val="00DF39B7"/>
    <w:rsid w:val="00E460B8"/>
    <w:rsid w:val="00E55DF6"/>
    <w:rsid w:val="00E57851"/>
    <w:rsid w:val="00E6214B"/>
    <w:rsid w:val="00E650AC"/>
    <w:rsid w:val="00E75A62"/>
    <w:rsid w:val="00E76164"/>
    <w:rsid w:val="00E91063"/>
    <w:rsid w:val="00E9258C"/>
    <w:rsid w:val="00EC0BD9"/>
    <w:rsid w:val="00ED08D6"/>
    <w:rsid w:val="00ED36D6"/>
    <w:rsid w:val="00ED44EB"/>
    <w:rsid w:val="00ED7E9B"/>
    <w:rsid w:val="00EE2ADB"/>
    <w:rsid w:val="00EE497B"/>
    <w:rsid w:val="00EF1ABA"/>
    <w:rsid w:val="00EF60E0"/>
    <w:rsid w:val="00F00B53"/>
    <w:rsid w:val="00F00C77"/>
    <w:rsid w:val="00F04BCA"/>
    <w:rsid w:val="00F06CF5"/>
    <w:rsid w:val="00F11A17"/>
    <w:rsid w:val="00F12746"/>
    <w:rsid w:val="00F244C7"/>
    <w:rsid w:val="00F3306D"/>
    <w:rsid w:val="00F34A11"/>
    <w:rsid w:val="00F3626B"/>
    <w:rsid w:val="00F433BC"/>
    <w:rsid w:val="00F44905"/>
    <w:rsid w:val="00F52985"/>
    <w:rsid w:val="00F55C43"/>
    <w:rsid w:val="00F61CBA"/>
    <w:rsid w:val="00F621AB"/>
    <w:rsid w:val="00F65661"/>
    <w:rsid w:val="00F83E10"/>
    <w:rsid w:val="00F85920"/>
    <w:rsid w:val="00F921EC"/>
    <w:rsid w:val="00FA131E"/>
    <w:rsid w:val="00FA1743"/>
    <w:rsid w:val="00FB38CB"/>
    <w:rsid w:val="00FC0BE2"/>
    <w:rsid w:val="00FD582E"/>
    <w:rsid w:val="00FE7622"/>
    <w:rsid w:val="00FF0DA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D40F3"/>
  <w15:docId w15:val="{4EA17E03-91AA-4CF0-AF60-C609F421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663F20"/>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HeaderChar">
    <w:name w:val="Header Char"/>
    <w:basedOn w:val="DefaultParagraphFont"/>
    <w:link w:val="Header"/>
    <w:uiPriority w:val="99"/>
    <w:rsid w:val="00663F20"/>
    <w:rPr>
      <w:rFonts w:ascii="Times New Roman" w:eastAsia="SimSun" w:hAnsi="Times New Roman" w:cs="Times New Roman"/>
      <w:i/>
      <w:noProof/>
      <w:sz w:val="16"/>
      <w:szCs w:val="20"/>
      <w:lang w:val="en-US"/>
    </w:rPr>
  </w:style>
  <w:style w:type="character" w:styleId="Hyperlink">
    <w:name w:val="Hyperlink"/>
    <w:semiHidden/>
    <w:rsid w:val="00663F20"/>
    <w:rPr>
      <w:color w:val="auto"/>
      <w:sz w:val="16"/>
      <w:u w:val="none"/>
    </w:rPr>
  </w:style>
  <w:style w:type="paragraph" w:styleId="Footer">
    <w:name w:val="footer"/>
    <w:basedOn w:val="Normal"/>
    <w:link w:val="FooterChar"/>
    <w:uiPriority w:val="99"/>
    <w:unhideWhenUsed/>
    <w:rsid w:val="00663F20"/>
    <w:pPr>
      <w:widowControl w:val="0"/>
      <w:tabs>
        <w:tab w:val="center" w:pos="4513"/>
        <w:tab w:val="right" w:pos="9026"/>
      </w:tabs>
      <w:spacing w:after="0" w:line="240" w:lineRule="auto"/>
    </w:pPr>
    <w:rPr>
      <w:rFonts w:ascii="Times New Roman" w:eastAsia="SimSun" w:hAnsi="Times New Roman" w:cs="Times New Roman"/>
      <w:sz w:val="20"/>
      <w:szCs w:val="20"/>
    </w:rPr>
  </w:style>
  <w:style w:type="character" w:customStyle="1" w:styleId="FooterChar">
    <w:name w:val="Footer Char"/>
    <w:basedOn w:val="DefaultParagraphFont"/>
    <w:link w:val="Footer"/>
    <w:uiPriority w:val="99"/>
    <w:rsid w:val="00663F20"/>
    <w:rPr>
      <w:rFonts w:ascii="Times New Roman" w:eastAsia="SimSun" w:hAnsi="Times New Roman" w:cs="Times New Roman"/>
      <w:sz w:val="20"/>
      <w:szCs w:val="20"/>
    </w:rPr>
  </w:style>
  <w:style w:type="table" w:styleId="TableGrid">
    <w:name w:val="Table Grid"/>
    <w:basedOn w:val="TableNormal"/>
    <w:uiPriority w:val="59"/>
    <w:rsid w:val="00663F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1storder-head">
    <w:name w:val="Els-1storder-head"/>
    <w:next w:val="Els-body-text"/>
    <w:rsid w:val="00663F20"/>
    <w:pPr>
      <w:keepNext/>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663F20"/>
    <w:pPr>
      <w:keepNext/>
      <w:suppressAutoHyphens/>
      <w:spacing w:before="240" w:after="240" w:line="240" w:lineRule="exact"/>
    </w:pPr>
    <w:rPr>
      <w:rFonts w:ascii="Times New Roman" w:eastAsia="SimSun" w:hAnsi="Times New Roman" w:cs="Times New Roman"/>
      <w:i/>
      <w:sz w:val="20"/>
      <w:szCs w:val="20"/>
      <w:lang w:val="en-US"/>
    </w:rPr>
  </w:style>
  <w:style w:type="paragraph" w:customStyle="1" w:styleId="Els-body-text">
    <w:name w:val="Els-body-text"/>
    <w:rsid w:val="00663F20"/>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663F20"/>
    <w:pPr>
      <w:numPr>
        <w:numId w:val="1"/>
      </w:numPr>
      <w:tabs>
        <w:tab w:val="left" w:pos="240"/>
      </w:tabs>
      <w:jc w:val="left"/>
    </w:pPr>
  </w:style>
  <w:style w:type="paragraph" w:customStyle="1" w:styleId="Els-caption">
    <w:name w:val="Els-caption"/>
    <w:rsid w:val="00663F20"/>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663F20"/>
    <w:pPr>
      <w:spacing w:after="80" w:line="200" w:lineRule="exact"/>
    </w:pPr>
    <w:rPr>
      <w:rFonts w:ascii="Times New Roman" w:eastAsia="SimSun" w:hAnsi="Times New Roman" w:cs="Times New Roman"/>
      <w:sz w:val="16"/>
      <w:szCs w:val="20"/>
      <w:lang w:val="en-US"/>
    </w:rPr>
  </w:style>
  <w:style w:type="paragraph" w:customStyle="1" w:styleId="Els-acknowledgement">
    <w:name w:val="Els-acknowledgement"/>
    <w:next w:val="Normal"/>
    <w:rsid w:val="00663F20"/>
    <w:pPr>
      <w:keepNext/>
      <w:spacing w:before="480" w:after="240" w:line="220" w:lineRule="exact"/>
    </w:pPr>
    <w:rPr>
      <w:rFonts w:ascii="Times New Roman" w:eastAsia="SimSun" w:hAnsi="Times New Roman" w:cs="Times New Roman"/>
      <w:b/>
      <w:sz w:val="20"/>
      <w:szCs w:val="20"/>
      <w:lang w:val="en-US"/>
    </w:rPr>
  </w:style>
  <w:style w:type="paragraph" w:customStyle="1" w:styleId="Els-appendixhead">
    <w:name w:val="Els-appendixhead"/>
    <w:next w:val="Normal"/>
    <w:rsid w:val="00663F20"/>
    <w:pPr>
      <w:numPr>
        <w:numId w:val="2"/>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663F20"/>
    <w:pPr>
      <w:numPr>
        <w:ilvl w:val="1"/>
        <w:numId w:val="3"/>
      </w:numPr>
      <w:spacing w:before="240" w:after="240" w:line="220" w:lineRule="exact"/>
    </w:pPr>
    <w:rPr>
      <w:rFonts w:ascii="Times New Roman" w:eastAsia="SimSun" w:hAnsi="Times New Roman" w:cs="Times New Roman"/>
      <w:i/>
      <w:sz w:val="20"/>
      <w:szCs w:val="20"/>
      <w:lang w:val="en-US"/>
    </w:rPr>
  </w:style>
  <w:style w:type="paragraph" w:customStyle="1" w:styleId="Els-equation">
    <w:name w:val="Els-equation"/>
    <w:next w:val="Normal"/>
    <w:rsid w:val="00663F20"/>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reference-head">
    <w:name w:val="Els-reference-head"/>
    <w:next w:val="Normal"/>
    <w:rsid w:val="00663F20"/>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663F20"/>
    <w:pPr>
      <w:widowControl w:val="0"/>
      <w:spacing w:after="0" w:line="240" w:lineRule="auto"/>
      <w:ind w:firstLine="24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663F20"/>
    <w:rPr>
      <w:rFonts w:ascii="Times New Roman" w:eastAsia="SimSun" w:hAnsi="Times New Roman" w:cs="Times New Roman"/>
      <w:sz w:val="20"/>
      <w:szCs w:val="20"/>
    </w:rPr>
  </w:style>
  <w:style w:type="paragraph" w:customStyle="1" w:styleId="References">
    <w:name w:val="References"/>
    <w:basedOn w:val="Normal"/>
    <w:rsid w:val="00663F20"/>
    <w:pPr>
      <w:numPr>
        <w:numId w:val="4"/>
      </w:numPr>
      <w:tabs>
        <w:tab w:val="left" w:pos="360"/>
      </w:tabs>
      <w:spacing w:after="0" w:line="480" w:lineRule="auto"/>
      <w:ind w:left="360"/>
    </w:pPr>
    <w:rPr>
      <w:rFonts w:ascii="Times New Roman" w:eastAsia="Times New Roman" w:hAnsi="Times New Roman" w:cs="Times New Roman"/>
      <w:szCs w:val="24"/>
      <w:lang w:val="en-US"/>
    </w:rPr>
  </w:style>
  <w:style w:type="paragraph" w:customStyle="1" w:styleId="Els-keywords">
    <w:name w:val="Els-keywords"/>
    <w:next w:val="Normal"/>
    <w:rsid w:val="00663F20"/>
    <w:pPr>
      <w:pBdr>
        <w:bottom w:val="single" w:sz="4" w:space="10" w:color="auto"/>
      </w:pBdr>
      <w:spacing w:after="200" w:line="200" w:lineRule="exact"/>
    </w:pPr>
    <w:rPr>
      <w:rFonts w:ascii="Times New Roman" w:eastAsia="SimSun" w:hAnsi="Times New Roman" w:cs="Times New Roman"/>
      <w:noProof/>
      <w:sz w:val="16"/>
      <w:szCs w:val="20"/>
      <w:lang w:val="en-US"/>
    </w:rPr>
  </w:style>
  <w:style w:type="character" w:styleId="CommentReference">
    <w:name w:val="annotation reference"/>
    <w:basedOn w:val="DefaultParagraphFont"/>
    <w:uiPriority w:val="99"/>
    <w:semiHidden/>
    <w:unhideWhenUsed/>
    <w:rsid w:val="00015E00"/>
    <w:rPr>
      <w:sz w:val="16"/>
      <w:szCs w:val="16"/>
    </w:rPr>
  </w:style>
  <w:style w:type="paragraph" w:styleId="CommentText">
    <w:name w:val="annotation text"/>
    <w:basedOn w:val="Normal"/>
    <w:link w:val="CommentTextChar"/>
    <w:uiPriority w:val="99"/>
    <w:semiHidden/>
    <w:unhideWhenUsed/>
    <w:rsid w:val="00015E00"/>
    <w:pPr>
      <w:spacing w:line="240" w:lineRule="auto"/>
    </w:pPr>
    <w:rPr>
      <w:sz w:val="20"/>
      <w:szCs w:val="20"/>
    </w:rPr>
  </w:style>
  <w:style w:type="character" w:customStyle="1" w:styleId="CommentTextChar">
    <w:name w:val="Comment Text Char"/>
    <w:basedOn w:val="DefaultParagraphFont"/>
    <w:link w:val="CommentText"/>
    <w:uiPriority w:val="99"/>
    <w:semiHidden/>
    <w:rsid w:val="00015E00"/>
    <w:rPr>
      <w:sz w:val="20"/>
      <w:szCs w:val="20"/>
    </w:rPr>
  </w:style>
  <w:style w:type="paragraph" w:styleId="CommentSubject">
    <w:name w:val="annotation subject"/>
    <w:basedOn w:val="CommentText"/>
    <w:next w:val="CommentText"/>
    <w:link w:val="CommentSubjectChar"/>
    <w:uiPriority w:val="99"/>
    <w:semiHidden/>
    <w:unhideWhenUsed/>
    <w:rsid w:val="00015E00"/>
    <w:rPr>
      <w:b/>
      <w:bCs/>
    </w:rPr>
  </w:style>
  <w:style w:type="character" w:customStyle="1" w:styleId="CommentSubjectChar">
    <w:name w:val="Comment Subject Char"/>
    <w:basedOn w:val="CommentTextChar"/>
    <w:link w:val="CommentSubject"/>
    <w:uiPriority w:val="99"/>
    <w:semiHidden/>
    <w:rsid w:val="00015E00"/>
    <w:rPr>
      <w:b/>
      <w:bCs/>
      <w:sz w:val="20"/>
      <w:szCs w:val="20"/>
    </w:rPr>
  </w:style>
  <w:style w:type="paragraph" w:styleId="BalloonText">
    <w:name w:val="Balloon Text"/>
    <w:basedOn w:val="Normal"/>
    <w:link w:val="BalloonTextChar"/>
    <w:uiPriority w:val="99"/>
    <w:semiHidden/>
    <w:unhideWhenUsed/>
    <w:rsid w:val="00015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00"/>
    <w:rPr>
      <w:rFonts w:ascii="Segoe UI" w:hAnsi="Segoe UI" w:cs="Segoe UI"/>
      <w:sz w:val="18"/>
      <w:szCs w:val="18"/>
    </w:rPr>
  </w:style>
  <w:style w:type="character" w:styleId="Strong">
    <w:name w:val="Strong"/>
    <w:basedOn w:val="DefaultParagraphFont"/>
    <w:uiPriority w:val="22"/>
    <w:qFormat/>
    <w:rsid w:val="004D579E"/>
    <w:rPr>
      <w:b/>
      <w:bCs/>
    </w:rPr>
  </w:style>
  <w:style w:type="paragraph" w:customStyle="1" w:styleId="Els-footnote">
    <w:name w:val="Els-footnote"/>
    <w:rsid w:val="00C95B0A"/>
    <w:pPr>
      <w:keepLines/>
      <w:widowControl w:val="0"/>
      <w:spacing w:after="0" w:line="200" w:lineRule="exact"/>
      <w:ind w:firstLine="245"/>
      <w:jc w:val="both"/>
    </w:pPr>
    <w:rPr>
      <w:rFonts w:ascii="Times New Roman" w:eastAsia="SimSun" w:hAnsi="Times New Roman" w:cs="Times New Roman"/>
      <w:sz w:val="16"/>
      <w:szCs w:val="20"/>
      <w:lang w:val="en-US"/>
    </w:rPr>
  </w:style>
  <w:style w:type="paragraph" w:styleId="FootnoteText">
    <w:name w:val="footnote text"/>
    <w:basedOn w:val="Normal"/>
    <w:link w:val="FootnoteTextChar"/>
    <w:uiPriority w:val="99"/>
    <w:semiHidden/>
    <w:unhideWhenUsed/>
    <w:rsid w:val="00C95B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B0A"/>
    <w:rPr>
      <w:sz w:val="20"/>
      <w:szCs w:val="20"/>
    </w:rPr>
  </w:style>
  <w:style w:type="character" w:styleId="FootnoteReference">
    <w:name w:val="footnote reference"/>
    <w:basedOn w:val="DefaultParagraphFont"/>
    <w:uiPriority w:val="99"/>
    <w:semiHidden/>
    <w:unhideWhenUsed/>
    <w:rsid w:val="00C95B0A"/>
    <w:rPr>
      <w:vertAlign w:val="superscript"/>
    </w:rPr>
  </w:style>
  <w:style w:type="paragraph" w:styleId="EndnoteText">
    <w:name w:val="endnote text"/>
    <w:basedOn w:val="Normal"/>
    <w:link w:val="EndnoteTextChar"/>
    <w:uiPriority w:val="99"/>
    <w:semiHidden/>
    <w:unhideWhenUsed/>
    <w:rsid w:val="00C95B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5B0A"/>
    <w:rPr>
      <w:sz w:val="20"/>
      <w:szCs w:val="20"/>
    </w:rPr>
  </w:style>
  <w:style w:type="character" w:styleId="EndnoteReference">
    <w:name w:val="endnote reference"/>
    <w:basedOn w:val="DefaultParagraphFont"/>
    <w:uiPriority w:val="99"/>
    <w:semiHidden/>
    <w:unhideWhenUsed/>
    <w:rsid w:val="00C95B0A"/>
    <w:rPr>
      <w:vertAlign w:val="superscript"/>
    </w:rPr>
  </w:style>
  <w:style w:type="paragraph" w:customStyle="1" w:styleId="Default">
    <w:name w:val="Default"/>
    <w:rsid w:val="00636186"/>
    <w:pPr>
      <w:autoSpaceDE w:val="0"/>
      <w:autoSpaceDN w:val="0"/>
      <w:adjustRightInd w:val="0"/>
      <w:spacing w:after="0" w:line="240" w:lineRule="auto"/>
    </w:pPr>
    <w:rPr>
      <w:rFonts w:ascii="Arial" w:hAnsi="Arial" w:cs="Arial"/>
      <w:color w:val="000000"/>
      <w:sz w:val="24"/>
      <w:szCs w:val="24"/>
      <w:lang w:val="en-MY"/>
    </w:rPr>
  </w:style>
  <w:style w:type="paragraph" w:styleId="NormalWeb">
    <w:name w:val="Normal (Web)"/>
    <w:basedOn w:val="Normal"/>
    <w:uiPriority w:val="99"/>
    <w:unhideWhenUsed/>
    <w:rsid w:val="00F00C7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pple-converted-space">
    <w:name w:val="apple-converted-space"/>
    <w:basedOn w:val="DefaultParagraphFont"/>
    <w:rsid w:val="00FB38CB"/>
  </w:style>
  <w:style w:type="character" w:styleId="Emphasis">
    <w:name w:val="Emphasis"/>
    <w:basedOn w:val="DefaultParagraphFont"/>
    <w:uiPriority w:val="20"/>
    <w:qFormat/>
    <w:rsid w:val="00FB38CB"/>
    <w:rPr>
      <w:i/>
      <w:iCs/>
    </w:rPr>
  </w:style>
  <w:style w:type="paragraph" w:styleId="NoSpacing">
    <w:name w:val="No Spacing"/>
    <w:uiPriority w:val="1"/>
    <w:qFormat/>
    <w:rsid w:val="00BF1C8E"/>
    <w:pPr>
      <w:spacing w:after="0" w:line="240" w:lineRule="auto"/>
    </w:pPr>
    <w:rPr>
      <w:lang w:val="en-US"/>
    </w:rPr>
  </w:style>
  <w:style w:type="paragraph" w:styleId="ListParagraph">
    <w:name w:val="List Paragraph"/>
    <w:aliases w:val="ListKebijakan,sub de titre 4,ANNEX,List Paragraph1,SUB BAB2,TABEL,Colorful List - Accent 11,First Level Outline,kepala,Heading 10,Body of text,list paragraph,Bulet1,Tabel,point-point,Recommendation,coba1,List Paragraph untuk Tabel,Box"/>
    <w:basedOn w:val="Normal"/>
    <w:link w:val="ListParagraphChar"/>
    <w:uiPriority w:val="1"/>
    <w:qFormat/>
    <w:rsid w:val="00BF1C8E"/>
    <w:pPr>
      <w:spacing w:after="200" w:line="276" w:lineRule="auto"/>
      <w:ind w:left="720"/>
    </w:pPr>
    <w:rPr>
      <w:rFonts w:ascii="Calibri" w:eastAsia="Calibri" w:hAnsi="Calibri" w:cs="Calibri"/>
      <w:lang w:val="id-ID"/>
    </w:rPr>
  </w:style>
  <w:style w:type="character" w:customStyle="1" w:styleId="ListParagraphChar">
    <w:name w:val="List Paragraph Char"/>
    <w:aliases w:val="ListKebijakan Char,sub de titre 4 Char,ANNEX Char,List Paragraph1 Char,SUB BAB2 Char,TABEL Char,Colorful List - Accent 11 Char,First Level Outline Char,kepala Char,Heading 10 Char,Body of text Char,list paragraph Char,Bulet1 Char"/>
    <w:link w:val="ListParagraph"/>
    <w:uiPriority w:val="1"/>
    <w:qFormat/>
    <w:locked/>
    <w:rsid w:val="00BF1C8E"/>
    <w:rPr>
      <w:rFonts w:ascii="Calibri" w:eastAsia="Calibri" w:hAnsi="Calibri" w:cs="Calibri"/>
      <w:lang w:val="id-ID"/>
    </w:rPr>
  </w:style>
  <w:style w:type="paragraph" w:styleId="PlainText">
    <w:name w:val="Plain Text"/>
    <w:basedOn w:val="Normal"/>
    <w:link w:val="PlainTextChar"/>
    <w:rsid w:val="001E7AA3"/>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1E7AA3"/>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unhideWhenUsed/>
    <w:rsid w:val="000A2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A2DB5"/>
    <w:rPr>
      <w:rFonts w:ascii="Courier New" w:eastAsia="Times New Roman" w:hAnsi="Courier New" w:cs="Courier New"/>
      <w:sz w:val="20"/>
      <w:szCs w:val="20"/>
      <w:lang w:val="id-ID" w:eastAsia="id-ID"/>
    </w:rPr>
  </w:style>
  <w:style w:type="paragraph" w:customStyle="1" w:styleId="Standard">
    <w:name w:val="Standard"/>
    <w:rsid w:val="00B06555"/>
    <w:pPr>
      <w:widowControl w:val="0"/>
      <w:suppressAutoHyphens/>
      <w:autoSpaceDN w:val="0"/>
      <w:spacing w:after="0" w:line="240" w:lineRule="auto"/>
      <w:textAlignment w:val="baseline"/>
    </w:pPr>
    <w:rPr>
      <w:rFonts w:ascii="Calibri" w:eastAsia="Calibri" w:hAnsi="Calibri" w:cs="Calibri"/>
      <w:sz w:val="24"/>
      <w:szCs w:val="24"/>
      <w:lang w:val="id-ID" w:eastAsia="zh-CN" w:bidi="hi-IN"/>
    </w:rPr>
  </w:style>
  <w:style w:type="numbering" w:customStyle="1" w:styleId="WWNum48">
    <w:name w:val="WWNum48"/>
    <w:basedOn w:val="NoList"/>
    <w:rsid w:val="0088505D"/>
    <w:pPr>
      <w:numPr>
        <w:numId w:val="5"/>
      </w:numPr>
    </w:pPr>
  </w:style>
  <w:style w:type="numbering" w:customStyle="1" w:styleId="WWNum22">
    <w:name w:val="WWNum22"/>
    <w:basedOn w:val="NoList"/>
    <w:rsid w:val="0088505D"/>
    <w:pPr>
      <w:numPr>
        <w:numId w:val="6"/>
      </w:numPr>
    </w:pPr>
  </w:style>
  <w:style w:type="character" w:customStyle="1" w:styleId="ListLabel37">
    <w:name w:val="ListLabel 37"/>
    <w:rsid w:val="0088505D"/>
    <w:rPr>
      <w:position w:val="0"/>
      <w:sz w:val="22"/>
      <w:szCs w:val="22"/>
      <w:vertAlign w:val="baseline"/>
    </w:rPr>
  </w:style>
  <w:style w:type="numbering" w:customStyle="1" w:styleId="WWNum28">
    <w:name w:val="WWNum28"/>
    <w:basedOn w:val="NoList"/>
    <w:rsid w:val="009C498D"/>
    <w:pPr>
      <w:numPr>
        <w:numId w:val="7"/>
      </w:numPr>
    </w:pPr>
  </w:style>
  <w:style w:type="numbering" w:customStyle="1" w:styleId="WWNum29">
    <w:name w:val="WWNum29"/>
    <w:basedOn w:val="NoList"/>
    <w:rsid w:val="009C498D"/>
    <w:pPr>
      <w:numPr>
        <w:numId w:val="8"/>
      </w:numPr>
    </w:pPr>
  </w:style>
  <w:style w:type="character" w:customStyle="1" w:styleId="y2iqfc">
    <w:name w:val="y2iqfc"/>
    <w:basedOn w:val="DefaultParagraphFont"/>
    <w:rsid w:val="00FF0DA1"/>
  </w:style>
  <w:style w:type="character" w:customStyle="1" w:styleId="hgkelc">
    <w:name w:val="hgkelc"/>
    <w:basedOn w:val="DefaultParagraphFont"/>
    <w:rsid w:val="008B4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915098">
      <w:bodyDiv w:val="1"/>
      <w:marLeft w:val="0"/>
      <w:marRight w:val="0"/>
      <w:marTop w:val="0"/>
      <w:marBottom w:val="0"/>
      <w:divBdr>
        <w:top w:val="none" w:sz="0" w:space="0" w:color="auto"/>
        <w:left w:val="none" w:sz="0" w:space="0" w:color="auto"/>
        <w:bottom w:val="none" w:sz="0" w:space="0" w:color="auto"/>
        <w:right w:val="none" w:sz="0" w:space="0" w:color="auto"/>
      </w:divBdr>
    </w:div>
    <w:div w:id="1601990285">
      <w:bodyDiv w:val="1"/>
      <w:marLeft w:val="0"/>
      <w:marRight w:val="0"/>
      <w:marTop w:val="0"/>
      <w:marBottom w:val="0"/>
      <w:divBdr>
        <w:top w:val="none" w:sz="0" w:space="0" w:color="auto"/>
        <w:left w:val="none" w:sz="0" w:space="0" w:color="auto"/>
        <w:bottom w:val="none" w:sz="0" w:space="0" w:color="auto"/>
        <w:right w:val="none" w:sz="0" w:space="0" w:color="auto"/>
      </w:divBdr>
    </w:div>
    <w:div w:id="1870875288">
      <w:bodyDiv w:val="1"/>
      <w:marLeft w:val="0"/>
      <w:marRight w:val="0"/>
      <w:marTop w:val="0"/>
      <w:marBottom w:val="0"/>
      <w:divBdr>
        <w:top w:val="none" w:sz="0" w:space="0" w:color="auto"/>
        <w:left w:val="none" w:sz="0" w:space="0" w:color="auto"/>
        <w:bottom w:val="none" w:sz="0" w:space="0" w:color="auto"/>
        <w:right w:val="none" w:sz="0" w:space="0" w:color="auto"/>
      </w:divBdr>
    </w:div>
    <w:div w:id="1953972664">
      <w:bodyDiv w:val="1"/>
      <w:marLeft w:val="0"/>
      <w:marRight w:val="0"/>
      <w:marTop w:val="0"/>
      <w:marBottom w:val="0"/>
      <w:divBdr>
        <w:top w:val="none" w:sz="0" w:space="0" w:color="auto"/>
        <w:left w:val="none" w:sz="0" w:space="0" w:color="auto"/>
        <w:bottom w:val="none" w:sz="0" w:space="0" w:color="auto"/>
        <w:right w:val="none" w:sz="0" w:space="0" w:color="auto"/>
      </w:divBdr>
    </w:div>
    <w:div w:id="206945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jayahendry2001@gmail.com"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yaputradadang36@gmail.com"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50F1A-F7F8-4C42-93F7-1E7A683D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5587</Words>
  <Characters>31849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syedalisalman@rocketmail.com</dc:creator>
  <cp:lastModifiedBy>ASUS</cp:lastModifiedBy>
  <cp:revision>2</cp:revision>
  <cp:lastPrinted>2015-01-16T06:56:00Z</cp:lastPrinted>
  <dcterms:created xsi:type="dcterms:W3CDTF">2022-11-24T07:58:00Z</dcterms:created>
  <dcterms:modified xsi:type="dcterms:W3CDTF">2022-11-24T07:58:00Z</dcterms:modified>
</cp:coreProperties>
</file>